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624E6" w14:textId="77777777" w:rsidR="001A3585" w:rsidRDefault="001A3585">
      <w:pPr>
        <w:spacing w:after="160"/>
        <w:jc w:val="both"/>
        <w:rPr>
          <w:b/>
          <w:bCs/>
          <w:color w:val="0E5E7D"/>
          <w:sz w:val="24"/>
          <w:szCs w:val="24"/>
        </w:rPr>
      </w:pPr>
    </w:p>
    <w:p w14:paraId="03922DF3" w14:textId="77777777" w:rsidR="001761F1" w:rsidRDefault="00AF2BCB" w:rsidP="001A3585">
      <w:pPr>
        <w:spacing w:after="160"/>
        <w:jc w:val="center"/>
      </w:pPr>
      <w:r>
        <w:rPr>
          <w:b/>
          <w:bCs/>
          <w:color w:val="0E5E7D"/>
          <w:sz w:val="24"/>
          <w:szCs w:val="24"/>
        </w:rPr>
        <w:t>ПАМЯТКА ДЛЯ РОДИТЕЛЕЙ (ЗАКОННЫХ ПРЕДСТАВИТЕЛЕЙ)</w:t>
      </w:r>
    </w:p>
    <w:p w14:paraId="19F98512" w14:textId="77777777" w:rsidR="001761F1" w:rsidRDefault="00AF2BCB" w:rsidP="001A3585">
      <w:pPr>
        <w:spacing w:after="300"/>
        <w:jc w:val="center"/>
      </w:pPr>
      <w:r>
        <w:rPr>
          <w:i/>
          <w:iCs/>
          <w:sz w:val="24"/>
          <w:szCs w:val="24"/>
        </w:rPr>
        <w:t>об апробации оценки поведения обучающихся 2–8 классов в 2026/2027 учебном году</w:t>
      </w:r>
    </w:p>
    <w:p w14:paraId="1472BA15" w14:textId="77777777" w:rsidR="001761F1" w:rsidRDefault="00AF2BCB">
      <w:pPr>
        <w:spacing w:after="200"/>
        <w:ind w:firstLine="567"/>
        <w:jc w:val="both"/>
      </w:pPr>
      <w:r>
        <w:rPr>
          <w:sz w:val="24"/>
          <w:szCs w:val="24"/>
        </w:rPr>
        <w:t>Уважаемые родители! В нашей школе, как и в отдельных школах всех регионов страны, с 1 сентября 2026 года проходит апробация новой системы оценки поведения. С 2027/2028 учебного года она станет обязательной во всех школах России.</w:t>
      </w:r>
    </w:p>
    <w:p w14:paraId="105964DA" w14:textId="77777777" w:rsidR="001761F1" w:rsidRDefault="00AF2BCB">
      <w:pPr>
        <w:spacing w:after="160"/>
        <w:jc w:val="both"/>
      </w:pPr>
      <w:r>
        <w:rPr>
          <w:b/>
          <w:bCs/>
          <w:sz w:val="24"/>
          <w:szCs w:val="24"/>
        </w:rPr>
        <w:t>Зачем это нужно</w:t>
      </w:r>
    </w:p>
    <w:p w14:paraId="507EB747" w14:textId="77777777" w:rsidR="001761F1" w:rsidRDefault="00AF2BCB">
      <w:pPr>
        <w:spacing w:after="200"/>
        <w:ind w:firstLine="567"/>
        <w:jc w:val="both"/>
      </w:pPr>
      <w:r>
        <w:rPr>
          <w:sz w:val="24"/>
          <w:szCs w:val="24"/>
        </w:rPr>
        <w:t>Оценка поведения — это не наказание и не «вторая пятибалльная шкала». Это способ вовремя увидеть, если у ребёнка что-то не ладится — с одноклассниками, с учёбой, с самоорганизацией, — и подключить нужную помощь: беседу, психолога, социального педагога.</w:t>
      </w:r>
    </w:p>
    <w:p w14:paraId="284A0A34" w14:textId="77777777" w:rsidR="001761F1" w:rsidRDefault="00AF2BCB">
      <w:pPr>
        <w:spacing w:after="160"/>
        <w:jc w:val="both"/>
      </w:pPr>
      <w:r>
        <w:rPr>
          <w:b/>
          <w:bCs/>
          <w:sz w:val="24"/>
          <w:szCs w:val="24"/>
        </w:rPr>
        <w:t>Как это будет устроено</w:t>
      </w:r>
    </w:p>
    <w:p w14:paraId="3B764229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Оценку ставит классный руководитель — учитывая и то, что в рабочем порядке подскажут учителя-предметники; для сложных случаев привлекаются психолог, социальный педагог и советник по воспитанию.</w:t>
      </w:r>
    </w:p>
    <w:p w14:paraId="42D4ED7F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Оценка выставляется по итогам каждой четверти для обучающихся 2–8 классов (первоклассников не оценивают).</w:t>
      </w:r>
    </w:p>
    <w:p w14:paraId="7DA7E95D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Оценка не идёт в дневник и электронный журнал как отметка по предмету, не влияет на итоговые отметки и не отражается в аттестате.</w:t>
      </w:r>
    </w:p>
    <w:p w14:paraId="2DB098E3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Учитываются пять направлений: дисциплина, общение со сверстниками и взрослыми, личные качества (ответственность, бережливость), активность на учёбе, участие в школьной жизни.</w:t>
      </w:r>
    </w:p>
    <w:p w14:paraId="6AE5F8EE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Шкала — три уровня: «образцовое», «допустимое», «недопустимое» поведение.</w:t>
      </w:r>
    </w:p>
    <w:p w14:paraId="138BB2B5" w14:textId="77777777" w:rsidR="001761F1" w:rsidRDefault="00AF2BCB">
      <w:pPr>
        <w:spacing w:after="160"/>
        <w:jc w:val="both"/>
      </w:pPr>
      <w:r>
        <w:rPr>
          <w:b/>
          <w:bCs/>
          <w:sz w:val="24"/>
          <w:szCs w:val="24"/>
        </w:rPr>
        <w:t>Что можете вы</w:t>
      </w:r>
    </w:p>
    <w:p w14:paraId="71538120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Обсудить результат с классным руководителем и узнать, какие конкретно наблюдения легли в основу оценки.</w:t>
      </w:r>
    </w:p>
    <w:p w14:paraId="2B8D8B62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Если не согласны с оценкой — подать письменное заявление директору школы в течение 5 рабочих дней со дня ознакомления, вопрос рассмотрят повторно, коллегиально.</w:t>
      </w:r>
    </w:p>
    <w:p w14:paraId="7028F1A9" w14:textId="77777777" w:rsidR="001761F1" w:rsidRDefault="00AF2BCB">
      <w:pPr>
        <w:spacing w:after="100"/>
        <w:ind w:firstLine="567"/>
        <w:jc w:val="both"/>
      </w:pPr>
      <w:r>
        <w:rPr>
          <w:sz w:val="24"/>
          <w:szCs w:val="24"/>
        </w:rPr>
        <w:t>•  Если ребёнку поставили «недопустимое поведение» — это не приговор, а сигнал: вместе со школой вы сможете разобраться в причинах и получить поддержку психолога или социального педагога.</w:t>
      </w:r>
    </w:p>
    <w:p w14:paraId="6DCBD009" w14:textId="77777777" w:rsidR="001761F1" w:rsidRDefault="00AF2BCB">
      <w:pPr>
        <w:spacing w:after="200"/>
        <w:ind w:firstLine="567"/>
        <w:jc w:val="both"/>
      </w:pPr>
      <w:r>
        <w:rPr>
          <w:i/>
          <w:iCs/>
          <w:sz w:val="24"/>
          <w:szCs w:val="24"/>
        </w:rPr>
        <w:t>Оценка поведения не должна становиться публичным ярлыком — она не оглашается перед классом и используется только для конструктивного разговора между школой и семьёй.</w:t>
      </w:r>
    </w:p>
    <w:p w14:paraId="3EF8DBFC" w14:textId="77777777" w:rsidR="001761F1" w:rsidRDefault="00AF2BCB">
      <w:pPr>
        <w:spacing w:after="160"/>
        <w:jc w:val="both"/>
      </w:pPr>
      <w:r>
        <w:rPr>
          <w:b/>
          <w:bCs/>
          <w:sz w:val="24"/>
          <w:szCs w:val="24"/>
        </w:rPr>
        <w:t>Контакты</w:t>
      </w:r>
    </w:p>
    <w:p w14:paraId="6C1C2FFB" w14:textId="53F36008" w:rsidR="001761F1" w:rsidRDefault="00AF2BCB">
      <w:pPr>
        <w:ind w:firstLine="567"/>
        <w:jc w:val="both"/>
      </w:pPr>
      <w:r>
        <w:rPr>
          <w:sz w:val="24"/>
          <w:szCs w:val="24"/>
        </w:rPr>
        <w:t>По всем вопросам обращайтесь к классному руководителю или заместителю директора по учебно-</w:t>
      </w:r>
      <w:r w:rsidR="00537857">
        <w:rPr>
          <w:sz w:val="24"/>
          <w:szCs w:val="24"/>
        </w:rPr>
        <w:t>методической работе</w:t>
      </w:r>
      <w:r>
        <w:rPr>
          <w:sz w:val="24"/>
          <w:szCs w:val="24"/>
        </w:rPr>
        <w:t>. Телефон школы:</w:t>
      </w:r>
      <w:r w:rsidR="001A3585">
        <w:rPr>
          <w:sz w:val="24"/>
          <w:szCs w:val="24"/>
        </w:rPr>
        <w:t>8</w:t>
      </w:r>
      <w:r>
        <w:rPr>
          <w:sz w:val="24"/>
          <w:szCs w:val="24"/>
        </w:rPr>
        <w:t xml:space="preserve"> (</w:t>
      </w:r>
      <w:r w:rsidR="00537857">
        <w:rPr>
          <w:sz w:val="24"/>
          <w:szCs w:val="24"/>
        </w:rPr>
        <w:t>42737</w:t>
      </w:r>
      <w:r>
        <w:rPr>
          <w:sz w:val="24"/>
          <w:szCs w:val="24"/>
        </w:rPr>
        <w:t xml:space="preserve">) </w:t>
      </w:r>
      <w:r w:rsidR="001A3585">
        <w:rPr>
          <w:sz w:val="24"/>
          <w:szCs w:val="24"/>
        </w:rPr>
        <w:t>4-</w:t>
      </w:r>
      <w:r w:rsidR="00537857">
        <w:rPr>
          <w:sz w:val="24"/>
          <w:szCs w:val="24"/>
        </w:rPr>
        <w:t>21</w:t>
      </w:r>
      <w:r w:rsidR="001A3585">
        <w:rPr>
          <w:sz w:val="24"/>
          <w:szCs w:val="24"/>
        </w:rPr>
        <w:t>-</w:t>
      </w:r>
      <w:r w:rsidR="00537857">
        <w:rPr>
          <w:sz w:val="24"/>
          <w:szCs w:val="24"/>
        </w:rPr>
        <w:t>28</w:t>
      </w:r>
    </w:p>
    <w:sectPr w:rsidR="001761F1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D6FD1"/>
    <w:multiLevelType w:val="hybridMultilevel"/>
    <w:tmpl w:val="DF8A2ACA"/>
    <w:lvl w:ilvl="0" w:tplc="F092CFDE">
      <w:start w:val="1"/>
      <w:numFmt w:val="bullet"/>
      <w:lvlText w:val="●"/>
      <w:lvlJc w:val="left"/>
      <w:pPr>
        <w:ind w:left="720" w:hanging="360"/>
      </w:pPr>
    </w:lvl>
    <w:lvl w:ilvl="1" w:tplc="34483630">
      <w:start w:val="1"/>
      <w:numFmt w:val="bullet"/>
      <w:lvlText w:val="○"/>
      <w:lvlJc w:val="left"/>
      <w:pPr>
        <w:ind w:left="1440" w:hanging="360"/>
      </w:pPr>
    </w:lvl>
    <w:lvl w:ilvl="2" w:tplc="5C42C176">
      <w:start w:val="1"/>
      <w:numFmt w:val="bullet"/>
      <w:lvlText w:val="■"/>
      <w:lvlJc w:val="left"/>
      <w:pPr>
        <w:ind w:left="2160" w:hanging="360"/>
      </w:pPr>
    </w:lvl>
    <w:lvl w:ilvl="3" w:tplc="736C8430">
      <w:start w:val="1"/>
      <w:numFmt w:val="bullet"/>
      <w:lvlText w:val="●"/>
      <w:lvlJc w:val="left"/>
      <w:pPr>
        <w:ind w:left="2880" w:hanging="360"/>
      </w:pPr>
    </w:lvl>
    <w:lvl w:ilvl="4" w:tplc="BA189DB0">
      <w:start w:val="1"/>
      <w:numFmt w:val="bullet"/>
      <w:lvlText w:val="○"/>
      <w:lvlJc w:val="left"/>
      <w:pPr>
        <w:ind w:left="3600" w:hanging="360"/>
      </w:pPr>
    </w:lvl>
    <w:lvl w:ilvl="5" w:tplc="DA487944">
      <w:start w:val="1"/>
      <w:numFmt w:val="bullet"/>
      <w:lvlText w:val="■"/>
      <w:lvlJc w:val="left"/>
      <w:pPr>
        <w:ind w:left="4320" w:hanging="360"/>
      </w:pPr>
    </w:lvl>
    <w:lvl w:ilvl="6" w:tplc="98A21894">
      <w:start w:val="1"/>
      <w:numFmt w:val="bullet"/>
      <w:lvlText w:val="●"/>
      <w:lvlJc w:val="left"/>
      <w:pPr>
        <w:ind w:left="5040" w:hanging="360"/>
      </w:pPr>
    </w:lvl>
    <w:lvl w:ilvl="7" w:tplc="30C088AE">
      <w:start w:val="1"/>
      <w:numFmt w:val="bullet"/>
      <w:lvlText w:val="●"/>
      <w:lvlJc w:val="left"/>
      <w:pPr>
        <w:ind w:left="5760" w:hanging="360"/>
      </w:pPr>
    </w:lvl>
    <w:lvl w:ilvl="8" w:tplc="E18C5F80">
      <w:start w:val="1"/>
      <w:numFmt w:val="bullet"/>
      <w:lvlText w:val="●"/>
      <w:lvlJc w:val="left"/>
      <w:pPr>
        <w:ind w:left="6480" w:hanging="360"/>
      </w:pPr>
    </w:lvl>
  </w:abstractNum>
  <w:num w:numId="1" w16cid:durableId="13779257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F1"/>
    <w:rsid w:val="001761F1"/>
    <w:rsid w:val="001A3585"/>
    <w:rsid w:val="00537857"/>
    <w:rsid w:val="00A01BA7"/>
    <w:rsid w:val="00A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9604"/>
  <w15:docId w15:val="{1B8A239E-8C93-4BEB-A656-1DE9D042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Pevek Ultramar</cp:lastModifiedBy>
  <cp:revision>3</cp:revision>
  <dcterms:created xsi:type="dcterms:W3CDTF">2026-09-08T01:09:00Z</dcterms:created>
  <dcterms:modified xsi:type="dcterms:W3CDTF">2026-10-06T13:52:00Z</dcterms:modified>
</cp:coreProperties>
</file>