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53" w:rsidRPr="00AC7A6C" w:rsidRDefault="007E0453" w:rsidP="007E0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0453" w:rsidRPr="00AC7A6C" w:rsidRDefault="007E0453" w:rsidP="007E0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ПЕВЕК»</w:t>
      </w:r>
    </w:p>
    <w:p w:rsidR="007E0453" w:rsidRPr="00AC7A6C" w:rsidRDefault="007E0453" w:rsidP="007E0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453" w:rsidRPr="00AC7A6C" w:rsidRDefault="007E0453" w:rsidP="007E0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453" w:rsidRPr="00AC7A6C" w:rsidRDefault="007E0453" w:rsidP="007E0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0E02B6" w:rsidRPr="00AC7A6C" w:rsidTr="000F441B">
        <w:trPr>
          <w:trHeight w:val="982"/>
        </w:trPr>
        <w:tc>
          <w:tcPr>
            <w:tcW w:w="3809" w:type="dxa"/>
            <w:hideMark/>
          </w:tcPr>
          <w:p w:rsidR="000E02B6" w:rsidRPr="00C949D1" w:rsidRDefault="000E02B6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0E02B6" w:rsidRPr="00C949D1" w:rsidRDefault="000E02B6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0E02B6" w:rsidRPr="00C949D1" w:rsidRDefault="000E02B6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  <w:p w:rsidR="000E02B6" w:rsidRPr="00C949D1" w:rsidRDefault="000E02B6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0E02B6" w:rsidRPr="00C949D1" w:rsidRDefault="000E02B6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0E02B6" w:rsidRPr="00C949D1" w:rsidRDefault="000E02B6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0E02B6" w:rsidRPr="00C949D1" w:rsidRDefault="000E02B6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образования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г.Певек</w:t>
            </w:r>
            <w:proofErr w:type="spellEnd"/>
          </w:p>
          <w:p w:rsidR="000E02B6" w:rsidRPr="00C949D1" w:rsidRDefault="000E02B6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39 </w:t>
            </w:r>
          </w:p>
          <w:p w:rsidR="000E02B6" w:rsidRPr="00C949D1" w:rsidRDefault="000E02B6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0E02B6" w:rsidRPr="00C949D1" w:rsidRDefault="000E02B6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0E02B6" w:rsidRPr="00C949D1" w:rsidRDefault="000E02B6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02B6" w:rsidRPr="00C949D1" w:rsidRDefault="000E02B6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0E02B6" w:rsidRPr="00C949D1" w:rsidRDefault="000E02B6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0453" w:rsidRPr="00AC7A6C" w:rsidRDefault="007E0453" w:rsidP="007E045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E0453" w:rsidRPr="00AC7A6C" w:rsidRDefault="007E0453" w:rsidP="007E045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453" w:rsidRPr="00AC7A6C" w:rsidRDefault="007E0453" w:rsidP="007E045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453" w:rsidRPr="00AC7A6C" w:rsidRDefault="007E0453" w:rsidP="007E045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453" w:rsidRPr="00AC7A6C" w:rsidRDefault="007E0453" w:rsidP="007E045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7E0453" w:rsidRPr="00AC7A6C" w:rsidRDefault="007E0453" w:rsidP="007E045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ОБЩЕРАЗВИВАЮЩАЯ ПРОГРАММА</w:t>
      </w:r>
    </w:p>
    <w:p w:rsidR="007E0453" w:rsidRPr="00AC7A6C" w:rsidRDefault="007E0453" w:rsidP="007E045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«КЛУБ ФИЛОЛОГОВ</w:t>
      </w: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E0453" w:rsidRPr="00AC7A6C" w:rsidRDefault="007E0453" w:rsidP="007E045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0453" w:rsidRPr="00AC7A6C" w:rsidRDefault="007E0453" w:rsidP="007E0453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рамках деятельности Центра образования цифрового и гуманитарного профилей </w:t>
      </w:r>
    </w:p>
    <w:p w:rsidR="007E0453" w:rsidRPr="00AC7A6C" w:rsidRDefault="007E0453" w:rsidP="007E0453">
      <w:pPr>
        <w:tabs>
          <w:tab w:val="left" w:pos="1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>«Точка роста»)</w:t>
      </w:r>
    </w:p>
    <w:p w:rsidR="007E0453" w:rsidRPr="00AC7A6C" w:rsidRDefault="007E0453" w:rsidP="007E0453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0453" w:rsidRPr="00AC7A6C" w:rsidRDefault="007E0453" w:rsidP="007E045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Направленность: </w:t>
      </w:r>
    </w:p>
    <w:p w:rsidR="007E0453" w:rsidRPr="00AC7A6C" w:rsidRDefault="007E0453" w:rsidP="007E04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Социально-гуманитарная</w:t>
      </w:r>
    </w:p>
    <w:p w:rsidR="007E0453" w:rsidRPr="00AC7A6C" w:rsidRDefault="007E0453" w:rsidP="007E04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реализации: </w:t>
      </w:r>
    </w:p>
    <w:p w:rsidR="007E0453" w:rsidRPr="00AC7A6C" w:rsidRDefault="007E0453" w:rsidP="007E04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Pr="00AC7A6C" w:rsidRDefault="007E0453" w:rsidP="007E04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453" w:rsidRDefault="007E0453" w:rsidP="007E04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7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Составитель программы:</w:t>
      </w:r>
      <w:r w:rsidRPr="00AC7A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E0453" w:rsidRPr="003F2C5A" w:rsidRDefault="007E0453" w:rsidP="007E04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5A">
        <w:rPr>
          <w:rFonts w:ascii="Times New Roman" w:eastAsia="Calibri" w:hAnsi="Times New Roman" w:cs="Times New Roman"/>
          <w:sz w:val="24"/>
          <w:szCs w:val="24"/>
        </w:rPr>
        <w:t>Барожинская О.В</w:t>
      </w:r>
    </w:p>
    <w:p w:rsidR="007E0453" w:rsidRPr="00AC7A6C" w:rsidRDefault="007E0453" w:rsidP="007E0453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7E0453" w:rsidRPr="00AC7A6C" w:rsidRDefault="007E0453" w:rsidP="007E0453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7E0453" w:rsidRPr="00AC7A6C" w:rsidRDefault="007E0453" w:rsidP="007E0453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7E0453" w:rsidRPr="00AC7A6C" w:rsidRDefault="007E0453" w:rsidP="007E0453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7E0453" w:rsidRPr="00AC7A6C" w:rsidRDefault="007E0453" w:rsidP="007E0453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7A6C">
        <w:rPr>
          <w:rFonts w:ascii="Times New Roman" w:eastAsia="Calibri" w:hAnsi="Times New Roman" w:cs="Times New Roman"/>
          <w:sz w:val="24"/>
          <w:szCs w:val="24"/>
        </w:rPr>
        <w:t>г.Певек</w:t>
      </w:r>
      <w:proofErr w:type="spellEnd"/>
    </w:p>
    <w:p w:rsidR="007E0453" w:rsidRPr="007E0453" w:rsidRDefault="007E0453" w:rsidP="007E0453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7E0453" w:rsidRPr="00AC7A6C" w:rsidRDefault="007E0453" w:rsidP="007E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E0453" w:rsidRPr="00AC7A6C" w:rsidRDefault="007E0453" w:rsidP="007E04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C7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Пояснительная записка</w:t>
      </w:r>
    </w:p>
    <w:p w:rsidR="007E0453" w:rsidRPr="00AC7A6C" w:rsidRDefault="007E0453" w:rsidP="007E04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E0453" w:rsidRPr="00AC7A6C" w:rsidRDefault="007E0453" w:rsidP="007E0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7E0453" w:rsidRPr="00AC7A6C" w:rsidRDefault="007E0453" w:rsidP="007E0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0453" w:rsidRPr="00AC7A6C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7E0453" w:rsidRPr="00AC7A6C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7E0453" w:rsidRPr="00AC7A6C" w:rsidRDefault="007E0453" w:rsidP="007E045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7E0453" w:rsidRPr="00AC7A6C" w:rsidRDefault="007E0453" w:rsidP="007E0453">
      <w:pPr>
        <w:numPr>
          <w:ilvl w:val="0"/>
          <w:numId w:val="3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7E0453" w:rsidRPr="00AC7A6C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7E0453" w:rsidRPr="00AC7A6C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7E0453" w:rsidRPr="00AC7A6C" w:rsidRDefault="007E0453" w:rsidP="007E0453">
      <w:pPr>
        <w:numPr>
          <w:ilvl w:val="0"/>
          <w:numId w:val="32"/>
        </w:numPr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Муниципального бюджетного общеобразовательного учреждения «Центр образования г.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Певек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» (утверждён постановлением Администрации городского округа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Певек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 от 06.10.2023 г. № 701);</w:t>
      </w:r>
    </w:p>
    <w:p w:rsidR="007E0453" w:rsidRPr="00AC7A6C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E0453" w:rsidRPr="00AC7A6C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07.05.2020;</w:t>
      </w:r>
    </w:p>
    <w:p w:rsidR="007E0453" w:rsidRPr="003F2C5A" w:rsidRDefault="007E0453" w:rsidP="007E0453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075FC" w:rsidRPr="00C54B3B" w:rsidRDefault="00114ABA" w:rsidP="00E075FC">
      <w:pPr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56658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E075FC" w:rsidRPr="00C54B3B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Направленность программы - </w:t>
      </w:r>
      <w:r w:rsidR="00E075FC" w:rsidRPr="00C54B3B">
        <w:rPr>
          <w:rFonts w:ascii="Times New Roman" w:hAnsi="Times New Roman" w:cs="Times New Roman"/>
          <w:sz w:val="24"/>
          <w:szCs w:val="24"/>
        </w:rPr>
        <w:t>социально-гуманитарная</w:t>
      </w:r>
      <w:r w:rsidR="00E075FC" w:rsidRPr="00C54B3B">
        <w:rPr>
          <w:rFonts w:ascii="Times New Roman" w:eastAsia="TimesNewRomanPSMT" w:hAnsi="Times New Roman" w:cs="Times New Roman"/>
          <w:color w:val="000000"/>
          <w:sz w:val="24"/>
          <w:szCs w:val="24"/>
        </w:rPr>
        <w:t>. Программа направлена на развитие гуманитарных и интеллектуальных способностей̆ обучающихся.</w:t>
      </w:r>
    </w:p>
    <w:p w:rsidR="009C2B39" w:rsidRPr="00C54B3B" w:rsidRDefault="00114ABA" w:rsidP="00E07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075FC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756658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</w:t>
      </w:r>
      <w:r w:rsidR="00CA5AB1" w:rsidRPr="00C5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B39" w:rsidRPr="00C54B3B">
        <w:rPr>
          <w:rFonts w:ascii="Times New Roman" w:hAnsi="Times New Roman" w:cs="Times New Roman"/>
          <w:sz w:val="24"/>
          <w:szCs w:val="24"/>
        </w:rPr>
        <w:t>программы связана с решением таког</w:t>
      </w:r>
      <w:r w:rsidR="00E075FC" w:rsidRPr="00C54B3B">
        <w:rPr>
          <w:rFonts w:ascii="Times New Roman" w:hAnsi="Times New Roman" w:cs="Times New Roman"/>
          <w:sz w:val="24"/>
          <w:szCs w:val="24"/>
        </w:rPr>
        <w:t>о блока задач, как гуманитарно-</w:t>
      </w:r>
      <w:r w:rsidR="009C2B39" w:rsidRPr="00C54B3B">
        <w:rPr>
          <w:rFonts w:ascii="Times New Roman" w:hAnsi="Times New Roman" w:cs="Times New Roman"/>
          <w:sz w:val="24"/>
          <w:szCs w:val="24"/>
        </w:rPr>
        <w:t>эстетическое и творческое развитие личности,</w:t>
      </w:r>
      <w:r w:rsidR="009C2B39" w:rsidRPr="00C54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2B39" w:rsidRPr="00C54B3B">
        <w:rPr>
          <w:rFonts w:ascii="Times New Roman" w:hAnsi="Times New Roman" w:cs="Times New Roman"/>
          <w:sz w:val="24"/>
          <w:szCs w:val="24"/>
        </w:rPr>
        <w:t>профессиональная ориентация и личностное становление детей и подростков.</w:t>
      </w:r>
    </w:p>
    <w:p w:rsidR="009C2B39" w:rsidRPr="00C54B3B" w:rsidRDefault="009C2B39" w:rsidP="009C2B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9"/>
        <w:jc w:val="both"/>
        <w:rPr>
          <w:rFonts w:cs="Times New Roman"/>
          <w:color w:val="333333"/>
          <w:shd w:val="clear" w:color="auto" w:fill="FFFFFF"/>
        </w:rPr>
      </w:pPr>
      <w:r w:rsidRPr="00C54B3B">
        <w:rPr>
          <w:rFonts w:eastAsia="TimesNewRomanPSMT" w:cs="Times New Roman"/>
          <w:color w:val="000000"/>
        </w:rPr>
        <w:t>Программа «Клуб филологов» целесообразна для работы с одаренными детьми, так как способствует раскрытию их уникальных способностей,</w:t>
      </w:r>
      <w:r w:rsidRPr="00C54B3B">
        <w:rPr>
          <w:rFonts w:cs="Times New Roman"/>
          <w:color w:val="333333"/>
          <w:shd w:val="clear" w:color="auto" w:fill="FFFFFF"/>
        </w:rPr>
        <w:t xml:space="preserve"> развивают потребность в самообразовании и самостоятельном пополнении знаний в области </w:t>
      </w:r>
      <w:r w:rsidRPr="00C54B3B">
        <w:rPr>
          <w:rFonts w:cs="Times New Roman"/>
          <w:bCs/>
          <w:color w:val="333333"/>
          <w:shd w:val="clear" w:color="auto" w:fill="FFFFFF"/>
        </w:rPr>
        <w:t>литературы</w:t>
      </w:r>
      <w:r w:rsidRPr="00C54B3B">
        <w:rPr>
          <w:rFonts w:cs="Times New Roman"/>
          <w:color w:val="333333"/>
          <w:shd w:val="clear" w:color="auto" w:fill="FFFFFF"/>
        </w:rPr>
        <w:t> и культуры.</w:t>
      </w:r>
    </w:p>
    <w:p w:rsidR="00E075FC" w:rsidRPr="00A91575" w:rsidRDefault="00A91575" w:rsidP="00A9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1.3. </w:t>
      </w:r>
      <w:r w:rsidR="003F32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Адресат программы</w:t>
      </w:r>
      <w:r w:rsidR="00114ABA" w:rsidRPr="00A915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114ABA" w:rsidRPr="00A91575">
        <w:rPr>
          <w:rFonts w:ascii="Times New Roman" w:hAnsi="Times New Roman" w:cs="Times New Roman"/>
          <w:sz w:val="24"/>
          <w:szCs w:val="24"/>
        </w:rPr>
        <w:t xml:space="preserve"> На обучение по программе </w:t>
      </w:r>
      <w:r w:rsidR="00114ABA" w:rsidRPr="00A91575">
        <w:rPr>
          <w:rFonts w:ascii="Times New Roman" w:hAnsi="Times New Roman" w:cs="Times New Roman"/>
          <w:b/>
          <w:sz w:val="24"/>
          <w:szCs w:val="24"/>
        </w:rPr>
        <w:t>«Клуб филологов»</w:t>
      </w:r>
      <w:r w:rsidR="00114ABA" w:rsidRPr="00A91575">
        <w:rPr>
          <w:rFonts w:ascii="Times New Roman" w:hAnsi="Times New Roman" w:cs="Times New Roman"/>
          <w:sz w:val="24"/>
          <w:szCs w:val="24"/>
        </w:rPr>
        <w:t xml:space="preserve"> принимаются все желающие заниматься филологией. Основанием для зачисления на обучение является заявление родителей (законных представителей) обучающихся. Занятия проводятся с учетом возрастных и индивидуальных особенностей детей. Набор обучающихся осуществляется в августе. Комплектование группы проводится до 10 сентября. Группы обучения комплектуются в количестве не менее 15 человек.</w:t>
      </w:r>
    </w:p>
    <w:p w:rsidR="00A5736F" w:rsidRPr="00C54B3B" w:rsidRDefault="00A5736F" w:rsidP="00A5736F">
      <w:pPr>
        <w:tabs>
          <w:tab w:val="left" w:pos="426"/>
        </w:tabs>
        <w:ind w:firstLine="142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14ABA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075FC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D4C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56658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 Новизна</w:t>
      </w:r>
      <w:r w:rsidR="005D7109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C2B39" w:rsidRPr="00C54B3B">
        <w:rPr>
          <w:rFonts w:ascii="Times New Roman" w:hAnsi="Times New Roman" w:cs="Times New Roman"/>
          <w:bCs/>
          <w:sz w:val="24"/>
          <w:szCs w:val="24"/>
        </w:rPr>
        <w:t>состоит в том, что о</w:t>
      </w:r>
      <w:r w:rsidR="009C2B39" w:rsidRPr="00C54B3B">
        <w:rPr>
          <w:rFonts w:ascii="Times New Roman" w:hAnsi="Times New Roman" w:cs="Times New Roman"/>
          <w:sz w:val="24"/>
          <w:szCs w:val="24"/>
        </w:rPr>
        <w:t>на не только способствует формированию общекультурных знаний и читательской грамотности, развитию коммуникативных навыков, умению формулировать и выражать собственную эстетическую, интеллектуальную и морально-нравственную</w:t>
      </w:r>
      <w:r w:rsidR="009C2B39" w:rsidRPr="00C54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2B39" w:rsidRPr="00C54B3B">
        <w:rPr>
          <w:rFonts w:ascii="Times New Roman" w:hAnsi="Times New Roman" w:cs="Times New Roman"/>
          <w:sz w:val="24"/>
          <w:szCs w:val="24"/>
        </w:rPr>
        <w:t>оценку,</w:t>
      </w:r>
      <w:r w:rsidR="009C2B39"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2B39" w:rsidRPr="00C54B3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 стимулирует участвовать в </w:t>
      </w:r>
      <w:r w:rsidR="009C2B39" w:rsidRPr="00C54B3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социально-эстетических проектах, заниматься исследовательской деятельностью, дает возможность спланировать свою дальнейшую взрослую деятельность через п</w:t>
      </w:r>
      <w:r w:rsidRPr="00C54B3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роведение профессиональных проб. </w:t>
      </w:r>
    </w:p>
    <w:p w:rsidR="00A91575" w:rsidRDefault="005D4C19" w:rsidP="00A91575">
      <w:pPr>
        <w:tabs>
          <w:tab w:val="left" w:pos="42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1.5</w:t>
      </w:r>
      <w:r w:rsidR="00A5736F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Цель - </w:t>
      </w:r>
      <w:r w:rsidR="00A5736F" w:rsidRPr="00C54B3B">
        <w:rPr>
          <w:rFonts w:ascii="Times New Roman" w:eastAsia="Calibri" w:hAnsi="Times New Roman" w:cs="Times New Roman"/>
          <w:sz w:val="24"/>
          <w:szCs w:val="24"/>
        </w:rPr>
        <w:t xml:space="preserve">формирование культуры речевой деятельности, высокого уровня владения речевыми действиями и умениями в устной и письменной форме; развитие интереса к исследовательской и творческой деятельности, </w:t>
      </w:r>
      <w:r w:rsidR="000D1439">
        <w:rPr>
          <w:rFonts w:ascii="Times New Roman" w:eastAsia="Calibri" w:hAnsi="Times New Roman" w:cs="Times New Roman"/>
          <w:sz w:val="24"/>
          <w:szCs w:val="24"/>
        </w:rPr>
        <w:t>интеллектуальных способностей об</w:t>
      </w:r>
      <w:r w:rsidR="00A5736F" w:rsidRPr="00C54B3B">
        <w:rPr>
          <w:rFonts w:ascii="Times New Roman" w:eastAsia="Calibri" w:hAnsi="Times New Roman" w:cs="Times New Roman"/>
          <w:sz w:val="24"/>
          <w:szCs w:val="24"/>
        </w:rPr>
        <w:t>учающихся.</w:t>
      </w:r>
    </w:p>
    <w:p w:rsidR="00756658" w:rsidRPr="00C54B3B" w:rsidRDefault="00A91575" w:rsidP="00A91575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D4C19">
        <w:rPr>
          <w:rFonts w:ascii="Times New Roman" w:hAnsi="Times New Roman" w:cs="Times New Roman"/>
          <w:b/>
          <w:color w:val="000000"/>
          <w:sz w:val="24"/>
          <w:szCs w:val="24"/>
        </w:rPr>
        <w:t>1.6</w:t>
      </w:r>
      <w:r w:rsidR="00A5736F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 Задачи</w:t>
      </w:r>
    </w:p>
    <w:p w:rsidR="00A5736F" w:rsidRPr="00C54B3B" w:rsidRDefault="00A5736F" w:rsidP="00A5736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C54B3B">
        <w:rPr>
          <w:rFonts w:eastAsia="Times New Roman" w:cs="Times New Roman"/>
        </w:rPr>
        <w:t>1.Образовательные</w:t>
      </w:r>
    </w:p>
    <w:p w:rsidR="00A5736F" w:rsidRPr="00C54B3B" w:rsidRDefault="00A5736F" w:rsidP="00A5736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C54B3B">
        <w:rPr>
          <w:rFonts w:eastAsia="Times New Roman" w:cs="Times New Roman"/>
        </w:rPr>
        <w:t xml:space="preserve">1.1. </w:t>
      </w:r>
      <w:r w:rsidRPr="00C54B3B">
        <w:rPr>
          <w:rFonts w:eastAsia="Calibri" w:cs="Times New Roman"/>
        </w:rPr>
        <w:t>овладение умениями творческого чтения и анализа художественных произведений с привлечением базовых литературоведческих понятий и необходимых сведений по истории литературы</w:t>
      </w:r>
    </w:p>
    <w:p w:rsidR="00A5736F" w:rsidRPr="00C54B3B" w:rsidRDefault="00A5736F" w:rsidP="00A5736F">
      <w:pPr>
        <w:pStyle w:val="Standard"/>
        <w:numPr>
          <w:ilvl w:val="1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C54B3B">
        <w:rPr>
          <w:rFonts w:eastAsia="Calibri" w:cs="Times New Roman"/>
        </w:rPr>
        <w:t>совершенствование навыков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 на художественном материале русской и зарубежной литературы.</w:t>
      </w:r>
    </w:p>
    <w:p w:rsidR="00A5736F" w:rsidRPr="00C54B3B" w:rsidRDefault="00A5736F" w:rsidP="00A5736F">
      <w:pPr>
        <w:pStyle w:val="Standard"/>
        <w:numPr>
          <w:ilvl w:val="1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C54B3B">
        <w:rPr>
          <w:rFonts w:eastAsia="Times New Roman" w:cs="Times New Roman"/>
        </w:rPr>
        <w:t>повышение интереса к литературе через самостоятельную исследовательскую работу;</w:t>
      </w:r>
    </w:p>
    <w:p w:rsidR="00A5736F" w:rsidRPr="00C54B3B" w:rsidRDefault="00A5736F" w:rsidP="00A5736F">
      <w:pPr>
        <w:pStyle w:val="Standard"/>
        <w:numPr>
          <w:ilvl w:val="1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C54B3B">
        <w:rPr>
          <w:rFonts w:eastAsia="Times New Roman" w:cs="Times New Roman"/>
        </w:rPr>
        <w:t>совершенствование и развитие навыков литературного творчества;</w:t>
      </w:r>
    </w:p>
    <w:p w:rsidR="00A5736F" w:rsidRPr="00C54B3B" w:rsidRDefault="00A5736F" w:rsidP="00A5736F">
      <w:pPr>
        <w:pStyle w:val="Standard"/>
        <w:numPr>
          <w:ilvl w:val="1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C54B3B">
        <w:rPr>
          <w:rFonts w:eastAsia="Times New Roman" w:cs="Times New Roman"/>
        </w:rPr>
        <w:t>повышение читательской грамотности обучающихся.</w:t>
      </w:r>
    </w:p>
    <w:p w:rsidR="00A5736F" w:rsidRPr="00C54B3B" w:rsidRDefault="00A5736F" w:rsidP="00A5736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</w:p>
    <w:p w:rsidR="00A5736F" w:rsidRPr="00C54B3B" w:rsidRDefault="00A5736F" w:rsidP="00A57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>2.1. воспитание культуры общения с книгой;</w:t>
      </w:r>
    </w:p>
    <w:p w:rsidR="00A5736F" w:rsidRPr="00C54B3B" w:rsidRDefault="00A5736F" w:rsidP="00A5736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>воспитание информационной культуры;</w:t>
      </w:r>
    </w:p>
    <w:p w:rsidR="00A5736F" w:rsidRPr="00C54B3B" w:rsidRDefault="00A5736F" w:rsidP="00A5736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B3B">
        <w:rPr>
          <w:rFonts w:ascii="Times New Roman" w:hAnsi="Times New Roman" w:cs="Times New Roman"/>
          <w:sz w:val="24"/>
          <w:szCs w:val="24"/>
        </w:rPr>
        <w:t>формирование и развитие у обучающихся разносторонних интересов, культуры мышления.</w:t>
      </w:r>
    </w:p>
    <w:p w:rsidR="00A5736F" w:rsidRPr="00C54B3B" w:rsidRDefault="00A5736F" w:rsidP="00A5736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>воспитание активной жизненной позиции.</w:t>
      </w:r>
    </w:p>
    <w:p w:rsidR="00A5736F" w:rsidRPr="00C54B3B" w:rsidRDefault="00A5736F" w:rsidP="00A5736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</w:p>
    <w:p w:rsidR="00A5736F" w:rsidRPr="00C54B3B" w:rsidRDefault="00A5736F" w:rsidP="00A5736F">
      <w:pPr>
        <w:pStyle w:val="a4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развитие умений отбирать, систематизировать и использовать различные источники информации;</w:t>
      </w:r>
    </w:p>
    <w:p w:rsidR="00A5736F" w:rsidRPr="00C54B3B" w:rsidRDefault="00A5736F" w:rsidP="00A5736F">
      <w:pPr>
        <w:pStyle w:val="a4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развитие читательской грамотности и читательской культуры</w:t>
      </w:r>
    </w:p>
    <w:p w:rsidR="00A5736F" w:rsidRPr="00C54B3B" w:rsidRDefault="00A5736F" w:rsidP="00A5736F">
      <w:pPr>
        <w:pStyle w:val="a4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организация личной и коллективной деятельности в работе с книгой.</w:t>
      </w:r>
    </w:p>
    <w:p w:rsidR="00A5736F" w:rsidRPr="00C54B3B" w:rsidRDefault="00A5736F" w:rsidP="00A5736F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>повышение коммуникативных способностей подростков;</w:t>
      </w:r>
    </w:p>
    <w:p w:rsidR="00A5736F" w:rsidRPr="00C54B3B" w:rsidRDefault="00A5736F" w:rsidP="00A5736F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sz w:val="24"/>
          <w:szCs w:val="24"/>
        </w:rPr>
        <w:t xml:space="preserve">развитие и реализация </w:t>
      </w:r>
      <w:proofErr w:type="gramStart"/>
      <w:r w:rsidRPr="00C54B3B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proofErr w:type="gramEnd"/>
      <w:r w:rsidRPr="00C54B3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исследовательскую и проектную деятельность.</w:t>
      </w:r>
    </w:p>
    <w:p w:rsidR="00756658" w:rsidRPr="00A91575" w:rsidRDefault="005D4C19" w:rsidP="00A9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1.7</w:t>
      </w:r>
      <w:r w:rsidR="00915E3A" w:rsidRPr="00A915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91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6658" w:rsidRPr="00A91575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A5736F" w:rsidRPr="00C54B3B" w:rsidRDefault="00A5736F" w:rsidP="00A9157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C54B3B">
        <w:rPr>
          <w:rFonts w:ascii="Times New Roman" w:hAnsi="Times New Roman" w:cs="Times New Roman"/>
          <w:sz w:val="24"/>
          <w:szCs w:val="24"/>
        </w:rPr>
        <w:t xml:space="preserve"> являются следующие умения: </w:t>
      </w:r>
    </w:p>
    <w:p w:rsidR="00A5736F" w:rsidRPr="00C54B3B" w:rsidRDefault="00A5736F" w:rsidP="00A9157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1 уровень - приобретение социальных знаний, понимания социальной реальности и повседневной жизни:</w:t>
      </w:r>
    </w:p>
    <w:p w:rsidR="00A5736F" w:rsidRPr="00C54B3B" w:rsidRDefault="000F429C" w:rsidP="00A91575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осознавать, исследовать </w:t>
      </w:r>
      <w:r w:rsidR="00A5736F" w:rsidRPr="00C54B3B">
        <w:rPr>
          <w:rFonts w:ascii="Times New Roman" w:hAnsi="Times New Roman" w:cs="Times New Roman"/>
          <w:sz w:val="24"/>
          <w:szCs w:val="24"/>
        </w:rPr>
        <w:t xml:space="preserve">и оценивать людей, их слова и поступки с точки зрения общепринятых норм </w:t>
      </w:r>
      <w:proofErr w:type="gramStart"/>
      <w:r w:rsidR="00A5736F" w:rsidRPr="00C54B3B">
        <w:rPr>
          <w:rFonts w:ascii="Times New Roman" w:hAnsi="Times New Roman" w:cs="Times New Roman"/>
          <w:sz w:val="24"/>
          <w:szCs w:val="24"/>
        </w:rPr>
        <w:t>и  жизненных</w:t>
      </w:r>
      <w:proofErr w:type="gramEnd"/>
      <w:r w:rsidR="00A5736F" w:rsidRPr="00C54B3B">
        <w:rPr>
          <w:rFonts w:ascii="Times New Roman" w:hAnsi="Times New Roman" w:cs="Times New Roman"/>
          <w:sz w:val="24"/>
          <w:szCs w:val="24"/>
        </w:rPr>
        <w:t xml:space="preserve"> ценностей; </w:t>
      </w:r>
    </w:p>
    <w:p w:rsidR="00A5736F" w:rsidRPr="00C54B3B" w:rsidRDefault="00A5736F" w:rsidP="00A91575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ориентироваться в нравственных нормах, правилах, оценках. </w:t>
      </w:r>
    </w:p>
    <w:p w:rsidR="00A5736F" w:rsidRPr="00C54B3B" w:rsidRDefault="00A5736F" w:rsidP="00A9157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2 уровень - формирование позитивного отношения к базовым ценностям нашего общества и к социальной реальности в целом: </w:t>
      </w:r>
    </w:p>
    <w:p w:rsidR="00A5736F" w:rsidRPr="00C54B3B" w:rsidRDefault="00A5736F" w:rsidP="00A91575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понимать чувства других людей и эмоционально откликаться на них; выработать свою жизненную позицию в отношении мира, окружающих людей, самого себя и своего будущего;</w:t>
      </w:r>
    </w:p>
    <w:p w:rsidR="00A5736F" w:rsidRPr="00C54B3B" w:rsidRDefault="00A5736F" w:rsidP="00A91575">
      <w:pPr>
        <w:numPr>
          <w:ilvl w:val="0"/>
          <w:numId w:val="10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iCs/>
          <w:sz w:val="24"/>
          <w:szCs w:val="24"/>
        </w:rPr>
        <w:t>развивать потребность</w:t>
      </w:r>
      <w:r w:rsidRPr="00C54B3B">
        <w:rPr>
          <w:rFonts w:ascii="Times New Roman" w:hAnsi="Times New Roman" w:cs="Times New Roman"/>
          <w:sz w:val="24"/>
          <w:szCs w:val="24"/>
        </w:rPr>
        <w:t xml:space="preserve"> в чтении, к ведению диалога с автором текста;  </w:t>
      </w:r>
    </w:p>
    <w:p w:rsidR="00A5736F" w:rsidRPr="00C54B3B" w:rsidRDefault="00A5736F" w:rsidP="00A91575">
      <w:pPr>
        <w:numPr>
          <w:ilvl w:val="0"/>
          <w:numId w:val="10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iCs/>
          <w:sz w:val="24"/>
          <w:szCs w:val="24"/>
        </w:rPr>
        <w:t>развивать любовь</w:t>
      </w:r>
      <w:r w:rsidRPr="00C54B3B">
        <w:rPr>
          <w:rFonts w:ascii="Times New Roman" w:hAnsi="Times New Roman" w:cs="Times New Roman"/>
          <w:sz w:val="24"/>
          <w:szCs w:val="24"/>
        </w:rPr>
        <w:t xml:space="preserve"> и </w:t>
      </w:r>
      <w:r w:rsidRPr="00C54B3B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C54B3B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A5736F" w:rsidRPr="00C54B3B" w:rsidRDefault="00A5736F" w:rsidP="00A91575">
      <w:pPr>
        <w:numPr>
          <w:ilvl w:val="0"/>
          <w:numId w:val="10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формировать читательскую грамотность и культуру чтения;</w:t>
      </w:r>
    </w:p>
    <w:p w:rsidR="00A5736F" w:rsidRPr="00C54B3B" w:rsidRDefault="00A5736F" w:rsidP="00A91575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творческое мышление;</w:t>
      </w:r>
      <w:r w:rsidRPr="00C5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6F" w:rsidRPr="00C54B3B" w:rsidRDefault="00A5736F" w:rsidP="00A91575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формировать эстетический вкус. </w:t>
      </w:r>
    </w:p>
    <w:p w:rsidR="00A5736F" w:rsidRPr="00C54B3B" w:rsidRDefault="00A5736F" w:rsidP="00A91575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уровень - приобретение опыта самостоятельного социального действия: </w:t>
      </w:r>
    </w:p>
    <w:p w:rsidR="00A5736F" w:rsidRPr="00C54B3B" w:rsidRDefault="00A5736F" w:rsidP="00A91575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налаживать коммуникативные связи;</w:t>
      </w:r>
    </w:p>
    <w:p w:rsidR="00A5736F" w:rsidRPr="00C54B3B" w:rsidRDefault="00A5736F" w:rsidP="00A91575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уметь собирать, систематизировать и исследовать материал для создания продукции.</w:t>
      </w:r>
    </w:p>
    <w:p w:rsidR="00A5736F" w:rsidRPr="00C54B3B" w:rsidRDefault="00A5736F" w:rsidP="00A91575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54B3B">
        <w:rPr>
          <w:rFonts w:ascii="Times New Roman" w:hAnsi="Times New Roman" w:cs="Times New Roman"/>
          <w:iCs/>
          <w:sz w:val="24"/>
          <w:szCs w:val="24"/>
        </w:rPr>
        <w:t>осознание</w:t>
      </w:r>
      <w:r w:rsidRPr="00C54B3B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3B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C54B3B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A5736F" w:rsidRPr="00C54B3B" w:rsidRDefault="00A5736F" w:rsidP="00A91575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определять цель своей деятельности при выполнении конкретного задания; </w:t>
      </w:r>
    </w:p>
    <w:p w:rsidR="00A5736F" w:rsidRPr="00C54B3B" w:rsidRDefault="00A5736F" w:rsidP="00A91575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своих действий; </w:t>
      </w:r>
    </w:p>
    <w:p w:rsidR="00A5736F" w:rsidRPr="00C54B3B" w:rsidRDefault="00A5736F" w:rsidP="00A91575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учиться высказывать своё мнение в устной и письменной форме; </w:t>
      </w:r>
    </w:p>
    <w:p w:rsidR="00A5736F" w:rsidRPr="00C54B3B" w:rsidRDefault="00A5736F" w:rsidP="00A91575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учиться прогнозировать результат своего труда. </w:t>
      </w: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Познавательные УУД: 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формировать умения работать в различных жанрах; 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eastAsia="Calibri" w:hAnsi="Times New Roman" w:cs="Times New Roman"/>
          <w:sz w:val="24"/>
          <w:szCs w:val="24"/>
        </w:rPr>
        <w:t>углубить представления учащихся о литературоведении как науке, научить осознавать неотделимость формы и содержания, тонко чувствовать нюансы литературного произведения, сформировать умения интерпретировать его и строить речевое высказывание в устной и письменной форме;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другую. </w:t>
      </w: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A5736F" w:rsidRPr="00C54B3B" w:rsidRDefault="00A5736F" w:rsidP="00A91575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A5736F" w:rsidRPr="00C54B3B" w:rsidRDefault="00A5736F" w:rsidP="00A91575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и письменной форме; </w:t>
      </w:r>
    </w:p>
    <w:p w:rsidR="00A5736F" w:rsidRPr="00C54B3B" w:rsidRDefault="00A5736F" w:rsidP="00A91575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аргументированно высказывать и отстаивать свою точку зрения; </w:t>
      </w:r>
    </w:p>
    <w:p w:rsidR="00A5736F" w:rsidRPr="00C54B3B" w:rsidRDefault="00A5736F" w:rsidP="00A91575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учиться работать в паре, группе. </w:t>
      </w: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6F" w:rsidRPr="00C54B3B" w:rsidRDefault="00A5736F" w:rsidP="00A91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C54B3B">
        <w:rPr>
          <w:rFonts w:ascii="Times New Roman" w:hAnsi="Times New Roman" w:cs="Times New Roman"/>
          <w:sz w:val="24"/>
          <w:szCs w:val="24"/>
        </w:rPr>
        <w:t xml:space="preserve"> результатами изучения является </w:t>
      </w:r>
      <w:proofErr w:type="spellStart"/>
      <w:r w:rsidRPr="00C54B3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54B3B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овладеть базовыми знаниями по истории и теории литературы;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обладать основными навыками </w:t>
      </w:r>
      <w:r w:rsidRPr="00C54B3B">
        <w:rPr>
          <w:rFonts w:ascii="Times New Roman" w:eastAsia="Calibri" w:hAnsi="Times New Roman" w:cs="Times New Roman"/>
          <w:sz w:val="24"/>
          <w:szCs w:val="24"/>
        </w:rPr>
        <w:t>творческого чтения и работы с текстами различных жанров;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eastAsia="Calibri" w:hAnsi="Times New Roman" w:cs="Times New Roman"/>
          <w:sz w:val="24"/>
          <w:szCs w:val="24"/>
        </w:rPr>
        <w:t>обладать навыками интерпретации литературного произведения как художественного целого;</w:t>
      </w:r>
    </w:p>
    <w:p w:rsidR="00A5736F" w:rsidRPr="00C54B3B" w:rsidRDefault="00A5736F" w:rsidP="00A91575">
      <w:pPr>
        <w:numPr>
          <w:ilvl w:val="0"/>
          <w:numId w:val="13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увидеть и описать через «ключевые слова» систему образов в произведении, выделить композицию произведения и сюжет, через совокупность художественных средств выйти на понимание позиций, идей автора;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осмысленно обосновывать свой ответ, приводя и анализируя соответствующие примеры;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color w:val="010101"/>
          <w:sz w:val="24"/>
          <w:szCs w:val="24"/>
        </w:rPr>
        <w:t>уметь создавать собственные речевые высказывания в устной и письменной форме, содержащие литературоведческий разбор художественных текстов;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создавать тексты различных типов и стилей речи;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совершенствовать и редактировать тексты, находить содержательные и языковые ошибки и недочеты и исправлять их; </w:t>
      </w:r>
    </w:p>
    <w:p w:rsidR="00A5736F" w:rsidRPr="00C54B3B" w:rsidRDefault="00A5736F" w:rsidP="00A91575">
      <w:pPr>
        <w:pStyle w:val="a4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color w:val="010101"/>
          <w:sz w:val="24"/>
          <w:szCs w:val="24"/>
        </w:rPr>
        <w:t>владеть культурой устной и письменной речи, навыками научного исследования.</w:t>
      </w:r>
    </w:p>
    <w:p w:rsidR="00756658" w:rsidRPr="003F3290" w:rsidRDefault="00A5736F" w:rsidP="003F32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Средствами достижения этих результатов являются разработки по темам; тексты художественной литературы, справочные материалы</w:t>
      </w:r>
      <w:r w:rsidR="003F3290">
        <w:rPr>
          <w:rFonts w:ascii="Times New Roman" w:hAnsi="Times New Roman" w:cs="Times New Roman"/>
          <w:sz w:val="24"/>
          <w:szCs w:val="24"/>
        </w:rPr>
        <w:t xml:space="preserve">, материалы сети Интернет. </w:t>
      </w:r>
    </w:p>
    <w:p w:rsidR="00756658" w:rsidRPr="00C54B3B" w:rsidRDefault="005D4C19" w:rsidP="00A91575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1.8</w:t>
      </w:r>
      <w:r w:rsidR="00756658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 Уровень</w:t>
      </w:r>
      <w:r w:rsidR="008A29B5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1575" w:rsidRDefault="008A29B5" w:rsidP="00A91575">
      <w:pPr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Уровень программы базовый</w:t>
      </w:r>
      <w:r w:rsidR="000A2D45" w:rsidRPr="00C54B3B">
        <w:rPr>
          <w:rFonts w:ascii="Times New Roman" w:hAnsi="Times New Roman" w:cs="Times New Roman"/>
          <w:sz w:val="24"/>
          <w:szCs w:val="24"/>
        </w:rPr>
        <w:t>.</w:t>
      </w:r>
    </w:p>
    <w:p w:rsidR="00DD6F7D" w:rsidRPr="00A91575" w:rsidRDefault="00A91575" w:rsidP="00A91575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F3290">
        <w:rPr>
          <w:rFonts w:ascii="Times New Roman" w:hAnsi="Times New Roman" w:cs="Times New Roman"/>
          <w:b/>
          <w:color w:val="000000"/>
          <w:sz w:val="24"/>
          <w:szCs w:val="24"/>
        </w:rPr>
        <w:t>1.9</w:t>
      </w:r>
      <w:r w:rsidR="00756658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6658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Характеристики обучающихся, возрастные особенности, иные медико-психолого-педагогические характеристики</w:t>
      </w:r>
      <w:r w:rsidR="004A3249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D6F7D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6F7D" w:rsidRPr="00C54B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В программе учтены возрастные возможности школьников. Усвоение теоретических сведений осуществляется в практической деятельности. Ведущее место в обучении отводится методам поискового и исследовательского характера, а также самостоятельной работе с различными источниками учебной информации. При этом главная функция учителя - лидерство, основанное на совместной деятельности с обучающимися. В основе такого подхода лежит </w:t>
      </w:r>
      <w:proofErr w:type="spellStart"/>
      <w:r w:rsidR="00DD6F7D" w:rsidRPr="00C54B3B">
        <w:rPr>
          <w:rFonts w:ascii="Times New Roman" w:eastAsia="Times New Roman" w:hAnsi="Times New Roman" w:cs="Times New Roman"/>
          <w:spacing w:val="10"/>
          <w:sz w:val="24"/>
          <w:szCs w:val="24"/>
        </w:rPr>
        <w:t>взаимообучение</w:t>
      </w:r>
      <w:proofErr w:type="spellEnd"/>
      <w:r w:rsidR="00DD6F7D" w:rsidRPr="00C54B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, взаимопомощь, сотрудничество. </w:t>
      </w:r>
    </w:p>
    <w:p w:rsidR="00A91575" w:rsidRDefault="00756658" w:rsidP="00A91575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F3290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 Форма обучения</w:t>
      </w:r>
      <w:r w:rsidR="008A29B5" w:rsidRPr="00C5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29B5" w:rsidRPr="00C54B3B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r w:rsidR="000A2D45" w:rsidRPr="00C5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9DF" w:rsidRPr="00A91575" w:rsidRDefault="003F3290" w:rsidP="00A91575">
      <w:pPr>
        <w:pStyle w:val="2"/>
        <w:spacing w:line="240" w:lineRule="auto"/>
        <w:jc w:val="both"/>
        <w:rPr>
          <w:rStyle w:val="apple-style-span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1.11</w:t>
      </w:r>
      <w:r w:rsidR="00756658" w:rsidRPr="00A91575">
        <w:rPr>
          <w:rFonts w:ascii="Times New Roman" w:hAnsi="Times New Roman" w:cs="Times New Roman"/>
          <w:b/>
          <w:color w:val="auto"/>
          <w:sz w:val="24"/>
          <w:szCs w:val="24"/>
        </w:rPr>
        <w:t>. Особенности организации образовательного процесса</w:t>
      </w:r>
      <w:r w:rsidR="004049DF" w:rsidRPr="00A91575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>.</w:t>
      </w:r>
      <w:r w:rsidR="004049DF" w:rsidRPr="00A915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049DF" w:rsidRPr="00C54B3B" w:rsidRDefault="000C632B" w:rsidP="004049DF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54B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занятиях «К</w:t>
      </w:r>
      <w:r w:rsidR="004049DF" w:rsidRPr="00C54B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луба</w:t>
      </w:r>
      <w:r w:rsidRPr="00C54B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филологов» учащиеся </w:t>
      </w:r>
      <w:r w:rsidR="004049DF" w:rsidRPr="00C54B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разрабатывают проекты, сценарии внеклассных мероприятий, проводят исследовательские работы. Это все способствует осознанию важности собственного творчества, осознанию своей значимости. </w:t>
      </w:r>
    </w:p>
    <w:p w:rsidR="00531730" w:rsidRPr="00C54B3B" w:rsidRDefault="00531730" w:rsidP="000C632B">
      <w:pPr>
        <w:shd w:val="clear" w:color="auto" w:fill="FFFFFF"/>
        <w:spacing w:after="12"/>
        <w:ind w:right="10"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54B3B">
        <w:rPr>
          <w:rFonts w:ascii="Times New Roman" w:hAnsi="Times New Roman" w:cs="Times New Roman"/>
          <w:color w:val="181818"/>
          <w:sz w:val="24"/>
          <w:szCs w:val="24"/>
        </w:rPr>
        <w:t>На занятиях применяются различные </w:t>
      </w:r>
      <w:r w:rsidRPr="00C54B3B">
        <w:rPr>
          <w:rFonts w:ascii="Times New Roman" w:hAnsi="Times New Roman" w:cs="Times New Roman"/>
          <w:i/>
          <w:iCs/>
          <w:color w:val="181818"/>
          <w:sz w:val="24"/>
          <w:szCs w:val="24"/>
        </w:rPr>
        <w:t>методы</w:t>
      </w:r>
      <w:r w:rsidRPr="00C54B3B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531730" w:rsidRPr="00C54B3B" w:rsidRDefault="00531730" w:rsidP="00531730">
      <w:pPr>
        <w:shd w:val="clear" w:color="auto" w:fill="FFFFFF"/>
        <w:spacing w:after="12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54B3B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C54B3B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внешним признакам деятельности преподавателя и обучающихся:</w:t>
      </w:r>
      <w:r w:rsidRPr="00C54B3B">
        <w:rPr>
          <w:rFonts w:ascii="Times New Roman" w:hAnsi="Times New Roman" w:cs="Times New Roman"/>
          <w:i/>
          <w:iCs/>
          <w:color w:val="181818"/>
          <w:sz w:val="24"/>
          <w:szCs w:val="24"/>
        </w:rPr>
        <w:t> </w:t>
      </w:r>
      <w:r w:rsidR="00DB1C8C" w:rsidRPr="00C54B3B">
        <w:rPr>
          <w:rFonts w:ascii="Times New Roman" w:hAnsi="Times New Roman" w:cs="Times New Roman"/>
          <w:color w:val="181818"/>
          <w:sz w:val="24"/>
          <w:szCs w:val="24"/>
        </w:rPr>
        <w:t xml:space="preserve">беседа, рассказ, демонстрация, </w:t>
      </w:r>
      <w:r w:rsidRPr="00C54B3B">
        <w:rPr>
          <w:rFonts w:ascii="Times New Roman" w:hAnsi="Times New Roman" w:cs="Times New Roman"/>
          <w:color w:val="181818"/>
          <w:sz w:val="24"/>
          <w:szCs w:val="24"/>
        </w:rPr>
        <w:t>работа с литературой;</w:t>
      </w:r>
    </w:p>
    <w:p w:rsidR="00531730" w:rsidRPr="00C54B3B" w:rsidRDefault="00531730" w:rsidP="00531730">
      <w:pPr>
        <w:shd w:val="clear" w:color="auto" w:fill="FFFFFF"/>
        <w:spacing w:after="11" w:line="235" w:lineRule="atLeast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54B3B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C54B3B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источнику получения знаний:</w:t>
      </w:r>
      <w:r w:rsidRPr="00C54B3B">
        <w:rPr>
          <w:rFonts w:ascii="Times New Roman" w:hAnsi="Times New Roman" w:cs="Times New Roman"/>
          <w:color w:val="181818"/>
          <w:sz w:val="24"/>
          <w:szCs w:val="24"/>
        </w:rPr>
        <w:t> словесные, использование технических средств, практические, практические задания, тренинги, анализ и решение ситуаций и т.д.;</w:t>
      </w:r>
    </w:p>
    <w:p w:rsidR="00531730" w:rsidRPr="00C54B3B" w:rsidRDefault="00531730" w:rsidP="00531730">
      <w:pPr>
        <w:shd w:val="clear" w:color="auto" w:fill="FFFFFF"/>
        <w:spacing w:after="12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54B3B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C54B3B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степени активности познавательной деятельности обучающихся: </w:t>
      </w:r>
      <w:r w:rsidRPr="00C54B3B">
        <w:rPr>
          <w:rFonts w:ascii="Times New Roman" w:hAnsi="Times New Roman" w:cs="Times New Roman"/>
          <w:color w:val="181818"/>
          <w:sz w:val="24"/>
          <w:szCs w:val="24"/>
        </w:rPr>
        <w:t>объяснительный, иллюстративный, проблемный, частично</w:t>
      </w:r>
      <w:r w:rsidR="000C632B" w:rsidRPr="00C54B3B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C54B3B">
        <w:rPr>
          <w:rFonts w:ascii="Times New Roman" w:hAnsi="Times New Roman" w:cs="Times New Roman"/>
          <w:color w:val="181818"/>
          <w:sz w:val="24"/>
          <w:szCs w:val="24"/>
        </w:rPr>
        <w:t>поисковый, исследовательский;</w:t>
      </w:r>
    </w:p>
    <w:p w:rsidR="00531730" w:rsidRDefault="00531730" w:rsidP="00531730">
      <w:pPr>
        <w:shd w:val="clear" w:color="auto" w:fill="FFFFFF"/>
        <w:spacing w:after="12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54B3B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C54B3B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логичности подхода: </w:t>
      </w:r>
      <w:r w:rsidRPr="00C54B3B">
        <w:rPr>
          <w:rFonts w:ascii="Times New Roman" w:hAnsi="Times New Roman" w:cs="Times New Roman"/>
          <w:color w:val="181818"/>
          <w:sz w:val="24"/>
          <w:szCs w:val="24"/>
        </w:rPr>
        <w:t>индуктивный, дедуктивный, аналитический, синтетический. </w:t>
      </w:r>
    </w:p>
    <w:p w:rsidR="005D4C19" w:rsidRPr="005D4C19" w:rsidRDefault="005D4C19" w:rsidP="005D4C19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1575">
        <w:rPr>
          <w:rFonts w:ascii="Times New Roman" w:hAnsi="Times New Roman" w:cs="Times New Roman"/>
          <w:color w:val="auto"/>
          <w:sz w:val="24"/>
          <w:szCs w:val="24"/>
        </w:rPr>
        <w:t>Если работа на уроке регламентируется единой и обязательной программой и направлена на формирование системы знаний, умений и навыков, то работа на занятиях дополнительного образования предполагает добровольное участие, свободу индивидуального выбора материала, форму общения с искусством, способы творческого самовыражения.</w:t>
      </w:r>
    </w:p>
    <w:p w:rsidR="00531730" w:rsidRPr="00C54B3B" w:rsidRDefault="00531730" w:rsidP="00531730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54B3B">
        <w:rPr>
          <w:rStyle w:val="c7"/>
          <w:rFonts w:eastAsiaTheme="majorEastAsia"/>
          <w:color w:val="000000"/>
        </w:rPr>
        <w:t> Деятельность организована во второй половине дня и   направлена на воспитание толерантности обучающихся, уважение достоинства человека с разными возможностями, развитие коммуникативных умений, культуры поведения, развитие творческих задатков и способностей детей.  </w:t>
      </w:r>
    </w:p>
    <w:p w:rsidR="00A2334D" w:rsidRPr="00C54B3B" w:rsidRDefault="003F3290" w:rsidP="00A2334D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1.12</w:t>
      </w:r>
      <w:r w:rsidR="00A2334D"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 Состав группы, режим занятий, периодичность и продолжительность занятий</w:t>
      </w:r>
    </w:p>
    <w:p w:rsidR="00A2334D" w:rsidRPr="005D4C19" w:rsidRDefault="005D4C19" w:rsidP="005D4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программе «Клуб филологов проводятся 1 раз в неделю по два академических часа с перерывом в 20 минут по вторникам с 15.20-17.</w:t>
      </w:r>
      <w:proofErr w:type="gramStart"/>
      <w:r>
        <w:rPr>
          <w:rFonts w:ascii="Times New Roman" w:hAnsi="Times New Roman" w:cs="Times New Roman"/>
          <w:sz w:val="24"/>
          <w:szCs w:val="24"/>
        </w:rPr>
        <w:t>00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34D" w:rsidRPr="00C54B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разновозрастной группе не более 15 человек. Для</w:t>
      </w:r>
      <w:r w:rsidR="00A2334D" w:rsidRPr="00C54B3B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 </w:t>
      </w:r>
      <w:r w:rsidR="00A2334D" w:rsidRPr="00C54B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разделов предлагается для каждой группы свой перечень заданий, применяется также сквозное тематическое планирование, что позволяет поставить отдельные воспитательные и изобразительные задачи по конкретным темам и проследить насколько успешно дети развиваются, усваивают определенные умения и навыки. </w:t>
      </w:r>
    </w:p>
    <w:p w:rsidR="00A2334D" w:rsidRPr="00C54B3B" w:rsidRDefault="00A2334D" w:rsidP="00A2334D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F3290">
        <w:rPr>
          <w:rFonts w:ascii="Times New Roman" w:hAnsi="Times New Roman" w:cs="Times New Roman"/>
          <w:b/>
          <w:color w:val="000000"/>
          <w:sz w:val="24"/>
          <w:szCs w:val="24"/>
        </w:rPr>
        <w:t>.14</w:t>
      </w: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. Объем и срок освоения программы</w:t>
      </w:r>
    </w:p>
    <w:p w:rsidR="00A2334D" w:rsidRPr="00C54B3B" w:rsidRDefault="00A2334D" w:rsidP="00A2334D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EA1B0C"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учебной программы </w:t>
      </w:r>
      <w:r w:rsidR="00DD6F7D" w:rsidRPr="00C54B3B">
        <w:rPr>
          <w:rFonts w:ascii="Times New Roman" w:hAnsi="Times New Roman" w:cs="Times New Roman"/>
          <w:b/>
          <w:sz w:val="24"/>
          <w:szCs w:val="24"/>
        </w:rPr>
        <w:t>«Клуб филологов</w:t>
      </w:r>
      <w:r w:rsidR="00EA1B0C" w:rsidRPr="00C54B3B">
        <w:rPr>
          <w:rFonts w:ascii="Times New Roman" w:hAnsi="Times New Roman" w:cs="Times New Roman"/>
          <w:b/>
          <w:sz w:val="24"/>
          <w:szCs w:val="24"/>
        </w:rPr>
        <w:t>»</w:t>
      </w:r>
      <w:r w:rsidR="00EA1B0C" w:rsidRPr="00C54B3B">
        <w:rPr>
          <w:rFonts w:ascii="Times New Roman" w:hAnsi="Times New Roman" w:cs="Times New Roman"/>
          <w:sz w:val="24"/>
          <w:szCs w:val="24"/>
        </w:rPr>
        <w:t xml:space="preserve"> </w:t>
      </w:r>
      <w:r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составляет 1 год.</w:t>
      </w:r>
    </w:p>
    <w:p w:rsidR="00A2334D" w:rsidRPr="00C54B3B" w:rsidRDefault="00A2334D" w:rsidP="00A2334D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Объем учебного времени, предусмотренный учебным планом на реализацию </w:t>
      </w:r>
      <w:r w:rsidR="00DD6F7D"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составляет 66</w:t>
      </w:r>
      <w:r w:rsidR="00EA1B0C"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54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часа.</w:t>
      </w:r>
    </w:p>
    <w:p w:rsidR="00A2334D" w:rsidRPr="00C54B3B" w:rsidRDefault="005D7109" w:rsidP="00A2334D">
      <w:pPr>
        <w:shd w:val="clear" w:color="auto" w:fill="FFFFFF"/>
        <w:spacing w:after="12" w:line="240" w:lineRule="auto"/>
        <w:ind w:right="1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</w:t>
      </w:r>
      <w:r w:rsidR="003F329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.15</w:t>
      </w:r>
      <w:r w:rsidR="00A2334D" w:rsidRPr="00C54B3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 Формы организации учебного процесса, проведения занятий, основные методы обучения</w:t>
      </w:r>
    </w:p>
    <w:p w:rsidR="000C632B" w:rsidRPr="00C54B3B" w:rsidRDefault="00A2334D" w:rsidP="005D7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процесса:</w:t>
      </w:r>
    </w:p>
    <w:p w:rsidR="005D7109" w:rsidRPr="00C54B3B" w:rsidRDefault="00A2334D" w:rsidP="005D7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7109"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D7109"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фронтальная; </w:t>
      </w:r>
    </w:p>
    <w:p w:rsidR="000E5F34" w:rsidRPr="00C54B3B" w:rsidRDefault="005D7109" w:rsidP="005D7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-групповая</w:t>
      </w:r>
      <w:r w:rsidR="000E5F34" w:rsidRPr="00C54B3B">
        <w:rPr>
          <w:rFonts w:ascii="Times New Roman" w:hAnsi="Times New Roman" w:cs="Times New Roman"/>
          <w:color w:val="000000"/>
          <w:sz w:val="24"/>
          <w:szCs w:val="24"/>
        </w:rPr>
        <w:t>/парная;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7109" w:rsidRPr="00C54B3B" w:rsidRDefault="000E5F34" w:rsidP="005D7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</w:t>
      </w:r>
      <w:r w:rsidR="005D7109"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коллективная; </w:t>
      </w:r>
    </w:p>
    <w:p w:rsidR="005D7109" w:rsidRPr="00C54B3B" w:rsidRDefault="005D7109" w:rsidP="005D7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-индивидуальная; </w:t>
      </w:r>
    </w:p>
    <w:p w:rsidR="00A2334D" w:rsidRPr="00C54B3B" w:rsidRDefault="005D7109" w:rsidP="005D71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-комбинированная.</w:t>
      </w:r>
    </w:p>
    <w:p w:rsidR="00A2334D" w:rsidRPr="00C54B3B" w:rsidRDefault="00A2334D" w:rsidP="00A233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проведения занятий: </w:t>
      </w:r>
    </w:p>
    <w:p w:rsidR="005D7109" w:rsidRPr="00C54B3B" w:rsidRDefault="005D7109" w:rsidP="00A233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6715" w:rsidRPr="00C54B3B" w:rsidRDefault="00816715" w:rsidP="00A233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C54B3B">
        <w:rPr>
          <w:rFonts w:ascii="Times New Roman" w:hAnsi="Times New Roman" w:cs="Times New Roman"/>
          <w:spacing w:val="-3"/>
          <w:sz w:val="24"/>
          <w:szCs w:val="24"/>
        </w:rPr>
        <w:t xml:space="preserve"> лекция с элементами беседы;</w:t>
      </w:r>
    </w:p>
    <w:p w:rsidR="00816715" w:rsidRPr="00C54B3B" w:rsidRDefault="00816715" w:rsidP="008167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C54B3B">
        <w:rPr>
          <w:rFonts w:ascii="Times New Roman" w:hAnsi="Times New Roman" w:cs="Times New Roman"/>
          <w:spacing w:val="-3"/>
          <w:sz w:val="24"/>
          <w:szCs w:val="24"/>
        </w:rPr>
        <w:t>- анализ видов информации;</w:t>
      </w:r>
    </w:p>
    <w:p w:rsidR="00816715" w:rsidRPr="00C54B3B" w:rsidRDefault="00816715" w:rsidP="0081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pacing w:val="-3"/>
          <w:sz w:val="24"/>
          <w:szCs w:val="24"/>
        </w:rPr>
        <w:t xml:space="preserve">            -</w:t>
      </w:r>
      <w:r w:rsidRPr="00C54B3B">
        <w:rPr>
          <w:rFonts w:ascii="Times New Roman" w:hAnsi="Times New Roman" w:cs="Times New Roman"/>
          <w:sz w:val="24"/>
          <w:szCs w:val="24"/>
        </w:rPr>
        <w:t xml:space="preserve"> сбор и обработка информации;</w:t>
      </w:r>
    </w:p>
    <w:p w:rsidR="00C066D2" w:rsidRPr="00C54B3B" w:rsidRDefault="00C066D2" w:rsidP="00C0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            -р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научно-критической литературой;</w:t>
      </w:r>
    </w:p>
    <w:p w:rsidR="00C066D2" w:rsidRPr="00C54B3B" w:rsidRDefault="00C066D2" w:rsidP="00C0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анализ и интерпретация текста;</w:t>
      </w:r>
    </w:p>
    <w:p w:rsidR="00C066D2" w:rsidRPr="00C54B3B" w:rsidRDefault="00C066D2" w:rsidP="00C0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редактирование текста;</w:t>
      </w:r>
    </w:p>
    <w:p w:rsidR="00C066D2" w:rsidRPr="00C54B3B" w:rsidRDefault="00C066D2" w:rsidP="00C0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написание текстов различных жанров;</w:t>
      </w:r>
    </w:p>
    <w:p w:rsidR="00C066D2" w:rsidRPr="00C54B3B" w:rsidRDefault="00C066D2" w:rsidP="00C0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создание творческих проектов;</w:t>
      </w:r>
    </w:p>
    <w:p w:rsidR="00C066D2" w:rsidRPr="00C54B3B" w:rsidRDefault="00C066D2" w:rsidP="00C06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создание оригинальных текстов.</w:t>
      </w:r>
    </w:p>
    <w:p w:rsidR="00C066D2" w:rsidRPr="00C54B3B" w:rsidRDefault="00C066D2" w:rsidP="0081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6658" w:rsidRPr="00C54B3B" w:rsidRDefault="00A2334D" w:rsidP="001C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методы обучения: </w:t>
      </w:r>
      <w:r w:rsidR="005D7109" w:rsidRPr="00C54B3B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проектный, проблемное обучение, объяснительно-иллюстративный, беседа, ан</w:t>
      </w:r>
      <w:r w:rsidR="00DD6F7D" w:rsidRPr="00C54B3B">
        <w:rPr>
          <w:rStyle w:val="c5"/>
          <w:rFonts w:ascii="Times New Roman" w:hAnsi="Times New Roman" w:cs="Times New Roman"/>
          <w:color w:val="000000"/>
          <w:sz w:val="24"/>
          <w:szCs w:val="24"/>
        </w:rPr>
        <w:t>ализ, проблемно-поисковый метод, творческая мастерская.</w:t>
      </w:r>
    </w:p>
    <w:p w:rsidR="00756658" w:rsidRPr="00C54B3B" w:rsidRDefault="00756658" w:rsidP="00756658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2. Учебный план</w:t>
      </w:r>
    </w:p>
    <w:p w:rsidR="00756658" w:rsidRPr="00C54B3B" w:rsidRDefault="00756658" w:rsidP="0075665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177"/>
        <w:gridCol w:w="1265"/>
        <w:gridCol w:w="1417"/>
        <w:gridCol w:w="1467"/>
      </w:tblGrid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434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</w:t>
            </w:r>
          </w:p>
        </w:tc>
        <w:tc>
          <w:tcPr>
            <w:tcW w:w="1303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Кол-во часов</w:t>
            </w:r>
          </w:p>
        </w:tc>
        <w:tc>
          <w:tcPr>
            <w:tcW w:w="1453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481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34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03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Художественное произведение как объект изучения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Calibri" w:hAnsi="Times New Roman" w:cs="Times New Roman"/>
                <w:sz w:val="24"/>
                <w:szCs w:val="24"/>
              </w:rPr>
              <w:t>Поэтика как одна из старейших дисциплин литературоведения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tabs>
                <w:tab w:val="left" w:pos="0"/>
              </w:tabs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Структура литературы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tabs>
                <w:tab w:val="left" w:pos="0"/>
              </w:tabs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Понятие художественной формы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Произведение как событие рассказывания. Формы повествования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Композиция произведения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Художественная речь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Художественное содержание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и время в художественном произведении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 портрета в литературном произведении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литературного персонажа и героя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 предмета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Сюжет и фабула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Эпизод в произведении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Текст и контекст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2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highlight w:val="yellow"/>
              </w:rPr>
            </w:pPr>
            <w:r w:rsidRPr="00C54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Произведение и литературный процесс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DA20BB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 и интерпретация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5A0DB8" w:rsidRPr="00C54B3B" w:rsidTr="005A0DB8">
        <w:tc>
          <w:tcPr>
            <w:tcW w:w="759" w:type="dxa"/>
            <w:shd w:val="clear" w:color="auto" w:fill="auto"/>
          </w:tcPr>
          <w:p w:rsidR="005A0DB8" w:rsidRPr="00C54B3B" w:rsidRDefault="005A0DB8" w:rsidP="005A0DB8">
            <w:pPr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4B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B8" w:rsidRPr="00C54B3B" w:rsidRDefault="005A0DB8" w:rsidP="005A0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D4C19" w:rsidRDefault="005D4C19" w:rsidP="0056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контроля и форма аттестации: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A0DB8" w:rsidRPr="00C54B3B">
        <w:rPr>
          <w:rFonts w:ascii="Times New Roman" w:hAnsi="Times New Roman" w:cs="Times New Roman"/>
          <w:color w:val="000000"/>
          <w:sz w:val="24"/>
          <w:szCs w:val="24"/>
        </w:rPr>
        <w:t>.Входной контроль (тестирование, определяющее уровень подготовленности обучающихся, а также их интересы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2.Промежуточная аттестация (</w:t>
      </w:r>
      <w:r w:rsidR="005A0DB8" w:rsidRPr="00C54B3B">
        <w:rPr>
          <w:rFonts w:ascii="Times New Roman" w:hAnsi="Times New Roman" w:cs="Times New Roman"/>
          <w:color w:val="000000"/>
          <w:sz w:val="24"/>
          <w:szCs w:val="24"/>
        </w:rPr>
        <w:t>письменный анализ/интерпретация текста; индивидуальные исследовательские работы, сценарии мероприятий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A0DB8" w:rsidRPr="00C54B3B">
        <w:rPr>
          <w:rFonts w:ascii="Times New Roman" w:hAnsi="Times New Roman" w:cs="Times New Roman"/>
          <w:color w:val="000000"/>
          <w:sz w:val="24"/>
          <w:szCs w:val="24"/>
        </w:rPr>
        <w:t>.Итоговая аттестация (участие в гуманитарной конференции, олимпиадах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735F" w:rsidRPr="00C54B3B" w:rsidRDefault="00F7735F" w:rsidP="003F3290">
      <w:pPr>
        <w:autoSpaceDE w:val="0"/>
        <w:autoSpaceDN w:val="0"/>
        <w:adjustRightInd w:val="0"/>
        <w:spacing w:after="36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1. Итоговая аттестация учащихся по результатам освоения дополнительной общеобразовательной общеразвивающей программы проводится в целом или ее законченной части за год. </w:t>
      </w:r>
    </w:p>
    <w:p w:rsidR="00F7735F" w:rsidRPr="00C54B3B" w:rsidRDefault="005A0DB8" w:rsidP="003F3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7735F"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Результаты оформляются в карте теоретических и практических умений и навыков по дополнительной общеобразовательной программе и фиксируется в папке – диагностика учащихся.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Методы диагностики: наблюдение, анкетирование, тестирование, анализ документации и т.д.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2.1. Оценочные материалы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В течение всей программы учащиеся приобретают теоретические знания. Теоретическая часть, подкрепляется практической деятельностью, направленная</w:t>
      </w:r>
      <w:r w:rsidR="005A0DB8"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 на исследовательские задания, 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семинары, занятия-практикумы, 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тренинг-занятия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Средствами эффективного усвоения программы курса являются творческие задания, проекты</w:t>
      </w:r>
      <w:r w:rsidR="005A0DB8" w:rsidRPr="00C54B3B">
        <w:rPr>
          <w:rFonts w:ascii="Times New Roman" w:hAnsi="Times New Roman" w:cs="Times New Roman"/>
          <w:color w:val="000000"/>
          <w:sz w:val="24"/>
          <w:szCs w:val="24"/>
        </w:rPr>
        <w:t>, создание авторского продукта (сценарии, оригинальные тесты и т.п.)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735F" w:rsidRPr="00C54B3B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Результативность и целесообразность работы по программе выявляется с помощью комплекса диагностических методик: в начале года проводится входная (стартовая) диагностическая ра</w:t>
      </w:r>
      <w:r w:rsidR="00E53C6B" w:rsidRPr="00C54B3B">
        <w:rPr>
          <w:rFonts w:ascii="Times New Roman" w:hAnsi="Times New Roman" w:cs="Times New Roman"/>
          <w:color w:val="000000"/>
          <w:sz w:val="24"/>
          <w:szCs w:val="24"/>
        </w:rPr>
        <w:t>бота (тестирование), промежуточные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</w:t>
      </w:r>
      <w:r w:rsidR="00E53C6B" w:rsidRPr="00C54B3B">
        <w:rPr>
          <w:rFonts w:ascii="Times New Roman" w:hAnsi="Times New Roman" w:cs="Times New Roman"/>
          <w:color w:val="000000"/>
          <w:sz w:val="24"/>
          <w:szCs w:val="24"/>
        </w:rPr>
        <w:t>кие работы в течение года по графику</w:t>
      </w:r>
      <w:proofErr w:type="gramStart"/>
      <w:r w:rsidR="00671E9D" w:rsidRPr="00C54B3B">
        <w:rPr>
          <w:rFonts w:ascii="Times New Roman" w:hAnsi="Times New Roman" w:cs="Times New Roman"/>
          <w:color w:val="000000"/>
          <w:sz w:val="24"/>
          <w:szCs w:val="24"/>
        </w:rPr>
        <w:t>),по</w:t>
      </w:r>
      <w:proofErr w:type="gramEnd"/>
      <w:r w:rsidR="00671E9D"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завершении курса 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итоговая </w:t>
      </w:r>
      <w:r w:rsidR="00E53C6B" w:rsidRPr="00C54B3B">
        <w:rPr>
          <w:rFonts w:ascii="Times New Roman" w:hAnsi="Times New Roman" w:cs="Times New Roman"/>
          <w:color w:val="000000"/>
          <w:sz w:val="24"/>
          <w:szCs w:val="24"/>
        </w:rPr>
        <w:t>аттестационная работа (</w:t>
      </w:r>
      <w:r w:rsidR="00671E9D"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итоговой конференции, олимпиаде</w:t>
      </w:r>
      <w:r w:rsidRPr="00C54B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года осуществляется </w:t>
      </w:r>
      <w:r w:rsidRPr="00C54B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наблюдение и анализ творческих проектов </w:t>
      </w:r>
      <w:r w:rsidR="00671E9D" w:rsidRPr="00C54B3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1B0C" w:rsidRPr="00C54B3B" w:rsidRDefault="00EA1B0C" w:rsidP="0075665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E6776A" w:rsidRPr="00C54B3B" w:rsidRDefault="00756658" w:rsidP="009F0A7D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3. Содержание программы</w:t>
      </w:r>
    </w:p>
    <w:p w:rsidR="00DB1C8C" w:rsidRPr="00C54B3B" w:rsidRDefault="00DB1C8C" w:rsidP="00DB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(1ч)</w:t>
      </w:r>
    </w:p>
    <w:p w:rsidR="00DB1C8C" w:rsidRPr="00C54B3B" w:rsidRDefault="00DB1C8C" w:rsidP="00DB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филологического анализа текста. Филологический анализ как способ выявления глубинного содержания текста. Произведение – текст – система – структура.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="00671E9D" w:rsidRPr="00C54B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лекция с элементами беседы, презентация.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Художественное произведение как объект изучения (2ч).</w:t>
      </w:r>
      <w:r w:rsidRPr="00C54B3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Художественное произведение как этическая программа, отражающая авторские ценностные ориентиры, и как эстетический объект, представляющий собой сообщение на особом языке, взаимосвязь эстетических знаков. Внутренняя организация и художественная целостность литературного произведения. Главное условие постижения произведения – наличие диалога между читателем и писателем. Зависимость автора от читателя, необходимость повышения читательской культуры.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="00671E9D" w:rsidRPr="00C54B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лекция с элементами беседы, презентация, исследовательская деятельность, творческое задание.</w:t>
      </w:r>
    </w:p>
    <w:p w:rsidR="00DB1C8C" w:rsidRPr="00C54B3B" w:rsidRDefault="00DB1C8C" w:rsidP="00DB1C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54B3B">
        <w:rPr>
          <w:rFonts w:ascii="Times New Roman" w:eastAsia="Calibri" w:hAnsi="Times New Roman" w:cs="Times New Roman"/>
          <w:b/>
          <w:sz w:val="24"/>
          <w:szCs w:val="24"/>
        </w:rPr>
        <w:t>Поэтика как одна из старейших дисциплин литературоведения (2ч.)</w:t>
      </w:r>
      <w:r w:rsidRPr="00C54B3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Поэтика, её виды: историческая, частная, общая; поэтика литературного течения, поэтика жанра, поэтика конкретного произведения, поэтика творчества писателя. Литературоведение как наука, дающая представление о происхождении искусства слова, его сущности и закономерностях развития, как комплекс отраслей науки о литературе: теория литературы, история литературы, текстология, источниковедение, библиография и др.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 обзор информационных источников.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Структура литературы (4 ч.)</w:t>
      </w:r>
      <w:r w:rsidRPr="00C54B3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Литературные роды. Литературные жанры (эпические, лирические, драматические). Пограничные жанры. Жанровая лестница и жанровая матрица. Теоретическое, историческое и авторское определение жанра.</w:t>
      </w:r>
    </w:p>
    <w:p w:rsidR="00DB1C8C" w:rsidRPr="00C54B3B" w:rsidRDefault="00DB1C8C" w:rsidP="00DB1C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практикум.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Понятие художественной формы (4 ч.)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стиль.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Идиостиль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. Метафорический характер ху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дожественного мира (пространства и времени, сюжета, образа персонажа, системы персонажей и др.). Психоло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гизм. Художественный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документализм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. Гротеск. Стили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зация. Пародия.</w:t>
      </w:r>
    </w:p>
    <w:p w:rsidR="00DB1C8C" w:rsidRPr="00C54B3B" w:rsidRDefault="00DB1C8C" w:rsidP="00DB1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деятельность.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Произведение как событие рассказывания. Формы повествования. (5ч.)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Произведение и текст. Автор — текст — читатель. Автор и повествователь. «Точка зрения» и речевая композиция текста. Типы по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вествования (от первого, второго, третьего лица, автобио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графическое, хроникерское, объективированное). Сказ как особый тип повествования. Образ повествователя. Адресат реальный (читатель) и условный. Модели услов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адресата. Типы отношений между повествователем и адресатом. Формы повествования (установка на устную или письменную речь, стандартизированные речевые жанры как способ организации повествования: дневник, эпистолярная форма, мемуары и др.). Диалог и монолог.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работа с художественным текстом, творческое задание.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Композиция произведения 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(6 часов)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Архитектоника текста. Композиция повествования. Способы авторского членения текста. Цикл как композиционная форма. Ретроспективная композиция. Фабульная композиция. «Вершинная» композиция в романтическом произв.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Внефабульные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элементы (вставные тексты [вставная новелла, повесть, песни, стихи, сны, дневники, письма и пр.], лирические отступления и т.п.).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Паратекстовые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элементы: заглавие, эпиграф, посвящение, предисловие, послесловие, примечания, приложения и пр. «Сильные позиции» текста.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работа с художественным текстом, творческое задание.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Художественная речь 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(6 часов</w:t>
      </w:r>
      <w:r w:rsidRPr="00C54B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Эстетическая функция языка художественной литературы. Признаки художественной речи. Проза и поэзия. Стилистические пласты. Тропы. Особенности стихотворной речи. Метр и размер. Рифмы. Строфика. Интонация. Уровни анализа языка художественно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произведения. Языковая оппозиция. Семантическое поле. Тематическое поле. Ключевые слова текста. Имя собственное в художественном тексте. Имя персона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жа. Художественные функции стилистически окрашен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 лексики (диалектизмы, просторечие, варва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ризмы, жаргонизмы, неологизмы, историзмы, архаизмы и др.).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Поэтизмы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Изобразительные возможности фоне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и грамматических ресурсов языка. Изобразительные возможности лексических и грамматических аномалий.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текстом, творческое задание.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Художественное содержание 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(4 часа)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Художественное содержание и художественная форма. Единство содер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 и формы. Художественное своеобразие произве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 Тема как предмет речи и тематика как круг отображаемых явлений. Проблематика. Типология проб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лем: нравственная, философская, социально-историче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проблематика (человек в его отношении к обществу, природе, универсуму; взаимоотношения поколений; че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и время; человек и нация; духовные поиски, про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 смысла жизни). Исторически конкретные и веч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проблемы («сквозные темы»). Система конфликтов произведения; основной конфликт. Внешний конфликт и внутренний конфликт. Коллизия. Идейно-эмоциональ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содержание произведения. Подтекст. Пафос (геро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ический, романтический, сентиментальный, идилличе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ский, трагический, иронический, сатирический и т. п.). Образ автора. Автор биографический и «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концепированный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». Авторский замысел и авторская позиция в произ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текстом, творческое задание.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Пространство и время в художественном произведении </w:t>
      </w:r>
      <w:r w:rsidRPr="00C54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(6 ч.)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Художественное время как модель реальности. Модели времени: линей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циклическая и др. Время и вечность. Прошлое — на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— будущее. Знаки времени: биографическое, се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мейное, календарное, природное, историческое, косми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ческое и т. п.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Жизнеподобие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фантастика. История в произведении; историческая и «не историческая» литера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тура. Модели пространства. Понятия и оппозиции, ре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ализующие модели пространства (граница, путь и др., симметричное — асимметричное, внутреннее — внешнее, верх — низ, близкое — далекое, свое — чужое, посюсто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роннее — потустороннее и т. п.). Метафорические отно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между временем и пространством. Пространство и время как метафора (символ) бытия. Вода (река, море, озеро и др.), берег, пещера, могила, небо и другие архетипические метафоры. Пейзаж (образ природы, образ горо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да). Статические и динамические образы. Мастерство пи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сателя в создании пейзажа: выбор точки зрения, масшта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ба изображения, степень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детализированности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, сенсорные характеристики и др. Интерьер (образ дома, образ комна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ты). Ментальные пространства (картины воображаемой реальности) как проекции внутреннего мира персонажа. Система образов пространства в произведении. Основ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оппозиции. Пространство и персонаж. Средства со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здания пространственных образов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текстом, мини-проект.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Функция портрета в литературном произведении. </w:t>
      </w:r>
      <w:r w:rsidR="004049DF" w:rsidRPr="00C54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Pr="00C54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 ч.)</w:t>
      </w:r>
      <w:r w:rsidRPr="00C54B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Статические и динамические портретные признаки. Портретная деталь. Лейтмотивная деталь. Характерологическая функция портрета. Реалистический и романтический портреты. Доминанта в портрете. Художественное мастерство авто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в создании портрета. 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Типология литературного персонажа и героя (</w:t>
      </w:r>
      <w:r w:rsidRPr="00C54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3ч.)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Говорящие имена и фамилии. Главные и второстепенные герои, явленные и неявленные, индивидуальные и коллективные, положительные и отрицательные, герой-антигерой. Понятие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антогониста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протогониста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Герой-маска. Ролевой персонаж. Знаковый персонаж. Квалификация героев по родовой принадлежности, жанру, принадлежности к литературной направленности, связи с личностью создателя. Вечные образы.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Архитипы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текстом, творческое задание.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предмета 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 часа)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Предметный мир произведения. Предмет и персонаж. Предмет и фабу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ла. Деталь как лейтмотив. Деталь как символ.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аналитическая работа с художественным текстом, творческое задание.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Сюжет и фабу</w:t>
      </w: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ла (5ч.) 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Внефабульные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элементы. Элементы фабулы (завязка, развитие действия, кульминация, развязка; пролог и эпи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лог). Типология фабул (исторические / современные, фантастические/ жизнеподобные, любовные, семейные, авантюрные и т. п.). Фабульная линия. Количество фа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бульных линий в произведении. Классицистическое единство места, времени и действия в сюжете. Лириче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сюжет. Динамика сюжета. Эпизод. Сцена. Мотив как сюжетообразующий элемент. «Бродячие» сюжеты («сквозные темы и мотивы»). Архетипическое в сюжете (сюжет как метафора бытия).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текстом, мини-проект.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Эпизод в произведении 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(3 часа)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эпизода в фабуле. Эпизод как единство признаков времени и про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странства, состава участников, их взаимоотношений и поступков. Точка зрения в эпизоде.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 и контекст </w:t>
      </w:r>
      <w:r w:rsidRPr="00C54B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(4 часа)</w:t>
      </w: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Произведение и исторический контекст. Произведение и биографический контекст. Прототип и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прототипическая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ситуация. Аллю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зия. Художественная литература и публицистика. Доку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ментально-художественные и публицистические жанры и их использование в художественном произведении (очерк, памфлет, фельетон и т. п.).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Интертекст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(литера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турный контекст как один из видов художественного контекста). Виды </w:t>
      </w:r>
      <w:proofErr w:type="spellStart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интертекстуальных</w:t>
      </w:r>
      <w:proofErr w:type="spellEnd"/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Цитирование. Реминисценция. Мифологические, религиозные, фольк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лорные и т. п. реминисценции.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работа, мини-проект.</w:t>
      </w: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Произведение и литературный процесс </w:t>
      </w:r>
      <w:r w:rsidRPr="00C5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 часа)</w:t>
      </w:r>
      <w:r w:rsidRPr="00C5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процесс. Стадии литературного процесса. Фольклор и ли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тература. Художественный метод и художест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стиль. Литературные направления, течения, ху</w:t>
      </w:r>
      <w:r w:rsidRPr="00C5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дожественные школы. Традиционное и новаторское в произведении. Понятие литературной классики. Проблемы влияния литературы на жизнь общества и актуальности произведения.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работа.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и интерпретация </w:t>
      </w:r>
      <w:r w:rsidRPr="00C54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(8ч.)</w:t>
      </w:r>
      <w:r w:rsidRPr="00C54B3B">
        <w:rPr>
          <w:rFonts w:ascii="Times New Roman" w:eastAsia="Calibri" w:hAnsi="Times New Roman" w:cs="Times New Roman"/>
          <w:sz w:val="24"/>
          <w:szCs w:val="24"/>
        </w:rPr>
        <w:t xml:space="preserve"> Виды анализа художественного произведения.</w:t>
      </w:r>
      <w:r w:rsidRPr="00C54B3B">
        <w:rPr>
          <w:rFonts w:ascii="Times New Roman" w:hAnsi="Times New Roman" w:cs="Times New Roman"/>
          <w:sz w:val="24"/>
          <w:szCs w:val="24"/>
        </w:rPr>
        <w:t xml:space="preserve"> </w:t>
      </w:r>
      <w:r w:rsidRPr="00C54B3B">
        <w:rPr>
          <w:rFonts w:ascii="Times New Roman" w:eastAsia="Calibri" w:hAnsi="Times New Roman" w:cs="Times New Roman"/>
          <w:sz w:val="24"/>
          <w:szCs w:val="24"/>
        </w:rPr>
        <w:t>Герменевтический анализ художественного текста.</w:t>
      </w:r>
      <w:r w:rsidRPr="00C54B3B">
        <w:rPr>
          <w:rFonts w:ascii="Times New Roman" w:hAnsi="Times New Roman" w:cs="Times New Roman"/>
          <w:sz w:val="24"/>
          <w:szCs w:val="24"/>
        </w:rPr>
        <w:t xml:space="preserve"> </w:t>
      </w:r>
      <w:r w:rsidRPr="00C54B3B">
        <w:rPr>
          <w:rFonts w:ascii="Times New Roman" w:eastAsia="Calibri" w:hAnsi="Times New Roman" w:cs="Times New Roman"/>
          <w:sz w:val="24"/>
          <w:szCs w:val="24"/>
        </w:rPr>
        <w:t xml:space="preserve">Понятие художественной антропологии и сущность антропологического подхода.  Художественная антропология: анализ образа персонажа. Анализ текста на основе семиотического подхода в школьной практике. Имманентный подход к анализу художественного текста. </w:t>
      </w:r>
      <w:proofErr w:type="spellStart"/>
      <w:r w:rsidRPr="00C54B3B">
        <w:rPr>
          <w:rFonts w:ascii="Times New Roman" w:eastAsia="Calibri" w:hAnsi="Times New Roman" w:cs="Times New Roman"/>
          <w:sz w:val="24"/>
          <w:szCs w:val="24"/>
        </w:rPr>
        <w:t>Интертекстуальный</w:t>
      </w:r>
      <w:proofErr w:type="spellEnd"/>
      <w:r w:rsidRPr="00C54B3B">
        <w:rPr>
          <w:rFonts w:ascii="Times New Roman" w:eastAsia="Calibri" w:hAnsi="Times New Roman" w:cs="Times New Roman"/>
          <w:sz w:val="24"/>
          <w:szCs w:val="24"/>
        </w:rPr>
        <w:t xml:space="preserve"> анализ художественного текста. Структурный анализ художественного текста. Структурно-семиотический анализ текста. Компаративный анализ художественного текста.</w:t>
      </w:r>
    </w:p>
    <w:p w:rsidR="00DB1C8C" w:rsidRPr="00C54B3B" w:rsidRDefault="00DB1C8C" w:rsidP="00DB1C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C8C" w:rsidRPr="00C54B3B" w:rsidRDefault="00DB1C8C" w:rsidP="00DB1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54B3B">
        <w:rPr>
          <w:rFonts w:ascii="Times New Roman" w:eastAsia="Times New Roman" w:hAnsi="Times New Roman" w:cs="Times New Roman"/>
          <w:i/>
          <w:sz w:val="24"/>
          <w:szCs w:val="24"/>
        </w:rPr>
        <w:t>Формы работы</w:t>
      </w:r>
      <w:r w:rsidRPr="00C54B3B">
        <w:rPr>
          <w:rFonts w:ascii="Times New Roman" w:eastAsia="Times New Roman" w:hAnsi="Times New Roman" w:cs="Times New Roman"/>
          <w:sz w:val="24"/>
          <w:szCs w:val="24"/>
        </w:rPr>
        <w:t>: лекция с элементами беседы, презентация,</w:t>
      </w:r>
      <w:r w:rsidRPr="00C54B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обзор информационных источников, исследовательская и аналитическая работа с художественным текстом.</w:t>
      </w:r>
    </w:p>
    <w:p w:rsidR="00E6776A" w:rsidRPr="00C54B3B" w:rsidRDefault="00E6776A" w:rsidP="00DB1C8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76A" w:rsidRPr="00C54B3B" w:rsidRDefault="00E6776A" w:rsidP="000E5F34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4. Календарный учебный график</w:t>
      </w:r>
    </w:p>
    <w:p w:rsidR="00E6776A" w:rsidRPr="00C54B3B" w:rsidRDefault="00E6776A" w:rsidP="000E5F34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273"/>
        <w:gridCol w:w="1260"/>
        <w:gridCol w:w="1300"/>
        <w:gridCol w:w="1340"/>
        <w:gridCol w:w="1348"/>
        <w:gridCol w:w="1276"/>
        <w:gridCol w:w="850"/>
      </w:tblGrid>
      <w:tr w:rsidR="00E6776A" w:rsidRPr="00C54B3B" w:rsidTr="005A0DB8">
        <w:tc>
          <w:tcPr>
            <w:tcW w:w="124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273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26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0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4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348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85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E6776A" w:rsidRPr="00C54B3B" w:rsidTr="005A0DB8">
        <w:tc>
          <w:tcPr>
            <w:tcW w:w="124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02.09-10.01</w:t>
            </w:r>
          </w:p>
        </w:tc>
        <w:tc>
          <w:tcPr>
            <w:tcW w:w="1273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02.09.-28.10</w:t>
            </w:r>
          </w:p>
        </w:tc>
        <w:tc>
          <w:tcPr>
            <w:tcW w:w="126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29.10-05.11</w:t>
            </w:r>
          </w:p>
        </w:tc>
        <w:tc>
          <w:tcPr>
            <w:tcW w:w="130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28.12-10.01</w:t>
            </w:r>
          </w:p>
        </w:tc>
        <w:tc>
          <w:tcPr>
            <w:tcW w:w="134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11.01-29.05</w:t>
            </w:r>
          </w:p>
        </w:tc>
        <w:tc>
          <w:tcPr>
            <w:tcW w:w="1348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11.01-23.03</w:t>
            </w:r>
          </w:p>
        </w:tc>
        <w:tc>
          <w:tcPr>
            <w:tcW w:w="1276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24.03-31.03</w:t>
            </w:r>
          </w:p>
        </w:tc>
        <w:tc>
          <w:tcPr>
            <w:tcW w:w="850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</w:tr>
    </w:tbl>
    <w:p w:rsidR="00E6776A" w:rsidRPr="00C54B3B" w:rsidRDefault="00E6776A" w:rsidP="000E5F34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783"/>
        <w:gridCol w:w="2717"/>
      </w:tblGrid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717" w:type="dxa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02.09.2023г.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17" w:type="dxa"/>
            <w:vAlign w:val="center"/>
          </w:tcPr>
          <w:p w:rsidR="00E6776A" w:rsidRPr="00C54B3B" w:rsidRDefault="00DB1C8C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программы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02.09.2023г.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программы</w:t>
            </w:r>
          </w:p>
        </w:tc>
        <w:tc>
          <w:tcPr>
            <w:tcW w:w="2717" w:type="dxa"/>
            <w:vAlign w:val="center"/>
          </w:tcPr>
          <w:p w:rsidR="00E6776A" w:rsidRPr="00C54B3B" w:rsidRDefault="00DB1C8C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776A" w:rsidRPr="00C54B3B">
              <w:rPr>
                <w:rFonts w:ascii="Times New Roman" w:hAnsi="Times New Roman" w:cs="Times New Roman"/>
                <w:sz w:val="24"/>
                <w:szCs w:val="24"/>
              </w:rPr>
              <w:t>.05.2024г.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Вводная диагностика З, У, Н учащихся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04.09.2023г.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усвоения учащимися программы</w:t>
            </w:r>
          </w:p>
        </w:tc>
        <w:tc>
          <w:tcPr>
            <w:tcW w:w="2717" w:type="dxa"/>
            <w:vAlign w:val="center"/>
          </w:tcPr>
          <w:p w:rsidR="00E6776A" w:rsidRPr="00C54B3B" w:rsidRDefault="00DB1C8C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776A" w:rsidRPr="00C54B3B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  <w:p w:rsidR="00E6776A" w:rsidRPr="00C54B3B" w:rsidRDefault="008D153D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776A" w:rsidRPr="00C54B3B">
              <w:rPr>
                <w:rFonts w:ascii="Times New Roman" w:hAnsi="Times New Roman" w:cs="Times New Roman"/>
                <w:sz w:val="24"/>
                <w:szCs w:val="24"/>
              </w:rPr>
              <w:t>.02.2024г.</w:t>
            </w:r>
          </w:p>
          <w:p w:rsidR="00E6776A" w:rsidRPr="00C54B3B" w:rsidRDefault="008D153D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76A" w:rsidRPr="00C54B3B">
              <w:rPr>
                <w:rFonts w:ascii="Times New Roman" w:hAnsi="Times New Roman" w:cs="Times New Roman"/>
                <w:sz w:val="24"/>
                <w:szCs w:val="24"/>
              </w:rPr>
              <w:t>.04.2024г.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2717" w:type="dxa"/>
            <w:vAlign w:val="center"/>
          </w:tcPr>
          <w:p w:rsidR="00E6776A" w:rsidRPr="00C54B3B" w:rsidRDefault="00BF1641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776A" w:rsidRPr="00C54B3B">
              <w:rPr>
                <w:rFonts w:ascii="Times New Roman" w:hAnsi="Times New Roman" w:cs="Times New Roman"/>
                <w:sz w:val="24"/>
                <w:szCs w:val="24"/>
              </w:rPr>
              <w:t>.05.2024г.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76A" w:rsidRPr="00C54B3B" w:rsidTr="00DA20BB">
        <w:trPr>
          <w:jc w:val="center"/>
        </w:trPr>
        <w:tc>
          <w:tcPr>
            <w:tcW w:w="5783" w:type="dxa"/>
          </w:tcPr>
          <w:p w:rsidR="00E6776A" w:rsidRPr="00C54B3B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717" w:type="dxa"/>
            <w:vAlign w:val="center"/>
          </w:tcPr>
          <w:p w:rsidR="00E6776A" w:rsidRPr="00C54B3B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01.05-31.08.2024г.</w:t>
            </w:r>
          </w:p>
        </w:tc>
      </w:tr>
    </w:tbl>
    <w:p w:rsidR="00E6776A" w:rsidRPr="00C54B3B" w:rsidRDefault="00E6776A" w:rsidP="000E5F34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 Условия реализации программы</w:t>
      </w:r>
    </w:p>
    <w:p w:rsidR="00756658" w:rsidRPr="00C54B3B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5.1. Наличие необходимых материально-технических условий для реализации программы</w:t>
      </w:r>
    </w:p>
    <w:p w:rsidR="00756658" w:rsidRPr="00C54B3B" w:rsidRDefault="00756658" w:rsidP="0075665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37"/>
        <w:gridCol w:w="2835"/>
      </w:tblGrid>
      <w:tr w:rsidR="00756658" w:rsidRPr="00C54B3B" w:rsidTr="00DA20BB">
        <w:tc>
          <w:tcPr>
            <w:tcW w:w="1000" w:type="dxa"/>
          </w:tcPr>
          <w:p w:rsidR="00756658" w:rsidRPr="00C54B3B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7" w:type="dxa"/>
          </w:tcPr>
          <w:p w:rsidR="00756658" w:rsidRPr="00C54B3B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инструментов и материалов</w:t>
            </w:r>
          </w:p>
        </w:tc>
        <w:tc>
          <w:tcPr>
            <w:tcW w:w="2835" w:type="dxa"/>
          </w:tcPr>
          <w:p w:rsidR="00756658" w:rsidRPr="00C54B3B" w:rsidRDefault="00756658" w:rsidP="005D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56658" w:rsidRPr="00C54B3B" w:rsidTr="00DA20BB">
        <w:tc>
          <w:tcPr>
            <w:tcW w:w="1000" w:type="dxa"/>
          </w:tcPr>
          <w:p w:rsidR="00756658" w:rsidRPr="00C54B3B" w:rsidRDefault="001D383C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1D383C" w:rsidRPr="00C54B3B" w:rsidRDefault="005B0DAD" w:rsidP="001D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83C" w:rsidRPr="00C54B3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 xml:space="preserve"> (ноутбук)</w:t>
            </w:r>
          </w:p>
          <w:p w:rsidR="00756658" w:rsidRPr="00C54B3B" w:rsidRDefault="00756658" w:rsidP="001D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6658" w:rsidRPr="00C54B3B" w:rsidRDefault="005B0DAD" w:rsidP="005D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83C" w:rsidRPr="00C54B3B" w:rsidTr="00DA20BB">
        <w:tc>
          <w:tcPr>
            <w:tcW w:w="1000" w:type="dxa"/>
          </w:tcPr>
          <w:p w:rsidR="001D383C" w:rsidRPr="00C54B3B" w:rsidRDefault="001D383C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1D383C" w:rsidRPr="00C54B3B" w:rsidRDefault="005B0DAD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-экран</w:t>
            </w:r>
          </w:p>
        </w:tc>
        <w:tc>
          <w:tcPr>
            <w:tcW w:w="2835" w:type="dxa"/>
          </w:tcPr>
          <w:p w:rsidR="001D383C" w:rsidRPr="00C54B3B" w:rsidRDefault="005B0DAD" w:rsidP="005D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DAD" w:rsidRPr="00C54B3B" w:rsidTr="00DA20BB">
        <w:tc>
          <w:tcPr>
            <w:tcW w:w="1000" w:type="dxa"/>
          </w:tcPr>
          <w:p w:rsidR="005B0DAD" w:rsidRPr="00C54B3B" w:rsidRDefault="005B0DAD" w:rsidP="005B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5B0DAD" w:rsidRPr="00C54B3B" w:rsidRDefault="005B0DAD" w:rsidP="005B0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Модульные столы</w:t>
            </w:r>
          </w:p>
        </w:tc>
        <w:tc>
          <w:tcPr>
            <w:tcW w:w="2835" w:type="dxa"/>
          </w:tcPr>
          <w:p w:rsidR="005B0DAD" w:rsidRPr="00C54B3B" w:rsidRDefault="005B0DAD" w:rsidP="005D4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0DAD" w:rsidRPr="00C54B3B" w:rsidTr="00DA20BB">
        <w:tc>
          <w:tcPr>
            <w:tcW w:w="1000" w:type="dxa"/>
          </w:tcPr>
          <w:p w:rsidR="005B0DAD" w:rsidRPr="00C54B3B" w:rsidRDefault="005B0DAD" w:rsidP="005B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5B0DAD" w:rsidRPr="00C54B3B" w:rsidRDefault="005B0DAD" w:rsidP="005B0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2835" w:type="dxa"/>
          </w:tcPr>
          <w:p w:rsidR="005B0DAD" w:rsidRPr="00C54B3B" w:rsidRDefault="005B0DAD" w:rsidP="005D4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DAD" w:rsidRPr="00C54B3B" w:rsidTr="00DA20BB">
        <w:tc>
          <w:tcPr>
            <w:tcW w:w="1000" w:type="dxa"/>
          </w:tcPr>
          <w:p w:rsidR="005B0DAD" w:rsidRPr="00C54B3B" w:rsidRDefault="005D4C19" w:rsidP="005B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5B0DAD" w:rsidRPr="00C54B3B" w:rsidRDefault="005B0DAD" w:rsidP="005B0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835" w:type="dxa"/>
          </w:tcPr>
          <w:p w:rsidR="005B0DAD" w:rsidRPr="00C54B3B" w:rsidRDefault="005B0DAD" w:rsidP="005D4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0DAD" w:rsidRPr="00C54B3B" w:rsidTr="00DA20BB">
        <w:tc>
          <w:tcPr>
            <w:tcW w:w="1000" w:type="dxa"/>
          </w:tcPr>
          <w:p w:rsidR="005B0DAD" w:rsidRPr="00C54B3B" w:rsidRDefault="005D4C19" w:rsidP="005B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5B0DAD" w:rsidRPr="00C54B3B" w:rsidRDefault="005B0DAD" w:rsidP="005B0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2835" w:type="dxa"/>
          </w:tcPr>
          <w:p w:rsidR="005B0DAD" w:rsidRPr="00C54B3B" w:rsidRDefault="005B0DAD" w:rsidP="005D4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B0DAD" w:rsidRPr="00C54B3B" w:rsidTr="00DA20BB">
        <w:tc>
          <w:tcPr>
            <w:tcW w:w="1000" w:type="dxa"/>
          </w:tcPr>
          <w:p w:rsidR="005B0DAD" w:rsidRPr="00C54B3B" w:rsidRDefault="005D4C19" w:rsidP="005B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5B0DAD" w:rsidRPr="00C54B3B" w:rsidRDefault="005B0DAD" w:rsidP="005B0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Пеналы - тумбы</w:t>
            </w:r>
          </w:p>
        </w:tc>
        <w:tc>
          <w:tcPr>
            <w:tcW w:w="2835" w:type="dxa"/>
          </w:tcPr>
          <w:p w:rsidR="005B0DAD" w:rsidRPr="00C54B3B" w:rsidRDefault="00214FBC" w:rsidP="005D4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B0DAD" w:rsidRPr="00C54B3B" w:rsidTr="00DA20BB">
        <w:tc>
          <w:tcPr>
            <w:tcW w:w="1000" w:type="dxa"/>
          </w:tcPr>
          <w:p w:rsidR="005B0DAD" w:rsidRPr="00C54B3B" w:rsidRDefault="005D4C19" w:rsidP="005B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7" w:type="dxa"/>
          </w:tcPr>
          <w:p w:rsidR="005B0DAD" w:rsidRPr="00C54B3B" w:rsidRDefault="005B0DAD" w:rsidP="005B0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835" w:type="dxa"/>
          </w:tcPr>
          <w:p w:rsidR="005B0DAD" w:rsidRPr="00214FBC" w:rsidRDefault="00214FBC" w:rsidP="005D4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56658" w:rsidRPr="00C54B3B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5.2. Характеристика помещений</w:t>
      </w:r>
    </w:p>
    <w:p w:rsidR="00956BDF" w:rsidRPr="00C54B3B" w:rsidRDefault="000373C7" w:rsidP="00232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Характеристики помещения отражены в Постановлении Главного государственного санитарного врача Российской Федерации от 2</w:t>
      </w:r>
      <w:r w:rsidR="005D4C19">
        <w:rPr>
          <w:rFonts w:ascii="Times New Roman" w:hAnsi="Times New Roman" w:cs="Times New Roman"/>
          <w:sz w:val="24"/>
          <w:szCs w:val="24"/>
        </w:rPr>
        <w:t xml:space="preserve">8.09.2020 № 28 "Об утверждении </w:t>
      </w:r>
      <w:r w:rsidRPr="00C54B3B">
        <w:rPr>
          <w:rFonts w:ascii="Times New Roman" w:hAnsi="Times New Roman" w:cs="Times New Roman"/>
          <w:sz w:val="24"/>
          <w:szCs w:val="24"/>
        </w:rPr>
        <w:t>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C54B3B">
        <w:rPr>
          <w:rFonts w:ascii="Times New Roman" w:hAnsi="Times New Roman" w:cs="Times New Roman"/>
          <w:sz w:val="24"/>
          <w:szCs w:val="24"/>
        </w:rPr>
        <w:t xml:space="preserve">" </w:t>
      </w:r>
      <w:r w:rsidR="00232100">
        <w:rPr>
          <w:rFonts w:ascii="Times New Roman" w:hAnsi="Times New Roman" w:cs="Times New Roman"/>
          <w:sz w:val="24"/>
          <w:szCs w:val="24"/>
        </w:rPr>
        <w:t xml:space="preserve"> </w:t>
      </w:r>
      <w:r w:rsidRPr="00C54B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4B3B">
        <w:rPr>
          <w:rFonts w:ascii="Times New Roman" w:hAnsi="Times New Roman" w:cs="Times New Roman"/>
          <w:sz w:val="24"/>
          <w:szCs w:val="24"/>
        </w:rPr>
        <w:t>Зарегистрирован 18.12.2020 № 61573).</w:t>
      </w:r>
      <w:r w:rsidR="00956BDF" w:rsidRPr="00C54B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658" w:rsidRPr="00C54B3B" w:rsidRDefault="000373C7" w:rsidP="00560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="00671E9D"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программе «Клуб филологов</w:t>
      </w:r>
      <w:r w:rsidR="00956BDF" w:rsidRPr="00C54B3B">
        <w:rPr>
          <w:rFonts w:ascii="Times New Roman" w:hAnsi="Times New Roman" w:cs="Times New Roman"/>
          <w:b/>
          <w:sz w:val="24"/>
          <w:szCs w:val="24"/>
        </w:rPr>
        <w:t>»</w:t>
      </w:r>
      <w:r w:rsidR="005B0DAD" w:rsidRPr="00C54B3B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5B0DAD"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помещении Центра «Точка роста»</w:t>
      </w:r>
      <w:r w:rsidR="005D4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соответствуют техническим и </w:t>
      </w:r>
      <w:r w:rsidR="005B0DAD"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санитарно-гигиеническим требованиям.</w:t>
      </w:r>
    </w:p>
    <w:p w:rsidR="00756658" w:rsidRPr="00C54B3B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5.3. Наличие информационно-методических условий реализации программы</w:t>
      </w:r>
    </w:p>
    <w:p w:rsidR="00756658" w:rsidRPr="00C54B3B" w:rsidRDefault="00756658" w:rsidP="0075665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072"/>
      </w:tblGrid>
      <w:tr w:rsidR="00756658" w:rsidRPr="00C54B3B" w:rsidTr="00DA20BB">
        <w:tc>
          <w:tcPr>
            <w:tcW w:w="1000" w:type="dxa"/>
          </w:tcPr>
          <w:p w:rsidR="00756658" w:rsidRPr="00C54B3B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756658" w:rsidRPr="00C54B3B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пособия, образовательного ресурса</w:t>
            </w:r>
          </w:p>
        </w:tc>
        <w:tc>
          <w:tcPr>
            <w:tcW w:w="3072" w:type="dxa"/>
          </w:tcPr>
          <w:p w:rsidR="00756658" w:rsidRPr="00C54B3B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756658" w:rsidRPr="00C54B3B" w:rsidTr="00DA20BB">
        <w:tc>
          <w:tcPr>
            <w:tcW w:w="1000" w:type="dxa"/>
          </w:tcPr>
          <w:p w:rsidR="00756658" w:rsidRPr="00C54B3B" w:rsidRDefault="00722DA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4817F3" w:rsidRPr="004817F3" w:rsidRDefault="004817F3" w:rsidP="004817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www.slovesnik.org — сайт Гильдии словесников.</w:t>
            </w:r>
          </w:p>
          <w:p w:rsidR="00722DA5" w:rsidRPr="00C54B3B" w:rsidRDefault="00722DA5" w:rsidP="004817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:rsidR="00756658" w:rsidRPr="00C54B3B" w:rsidRDefault="004817F3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филологических олимпиад России</w:t>
            </w:r>
          </w:p>
        </w:tc>
      </w:tr>
      <w:tr w:rsidR="00722DA5" w:rsidRPr="00C54B3B" w:rsidTr="00DA20BB">
        <w:tc>
          <w:tcPr>
            <w:tcW w:w="1000" w:type="dxa"/>
          </w:tcPr>
          <w:p w:rsidR="00722DA5" w:rsidRPr="00C54B3B" w:rsidRDefault="00D3750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4817F3" w:rsidRPr="004817F3" w:rsidRDefault="004817F3" w:rsidP="0048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sz w:val="24"/>
                <w:szCs w:val="24"/>
              </w:rPr>
              <w:t>http://www.feb-web.ru — фундаментальная электронная библиотека «Русская литература и фольклор».</w:t>
            </w:r>
          </w:p>
          <w:p w:rsidR="00722DA5" w:rsidRPr="00C54B3B" w:rsidRDefault="00722DA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722DA5" w:rsidRPr="00C54B3B" w:rsidRDefault="004817F3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Справочные, методические материалы</w:t>
            </w:r>
          </w:p>
        </w:tc>
      </w:tr>
      <w:tr w:rsidR="00D37505" w:rsidRPr="00C54B3B" w:rsidTr="00DA20BB">
        <w:tc>
          <w:tcPr>
            <w:tcW w:w="1000" w:type="dxa"/>
          </w:tcPr>
          <w:p w:rsidR="00D37505" w:rsidRPr="00C54B3B" w:rsidRDefault="00D3750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D37505" w:rsidRPr="00C54B3B" w:rsidRDefault="004817F3" w:rsidP="0048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sz w:val="24"/>
                <w:szCs w:val="24"/>
              </w:rPr>
              <w:t>https://arzamas.academy</w:t>
            </w:r>
          </w:p>
        </w:tc>
        <w:tc>
          <w:tcPr>
            <w:tcW w:w="3072" w:type="dxa"/>
          </w:tcPr>
          <w:p w:rsidR="00D37505" w:rsidRPr="00C54B3B" w:rsidRDefault="004817F3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материалы, аудио и видео лекции по истории и теории литературы</w:t>
            </w:r>
          </w:p>
        </w:tc>
      </w:tr>
      <w:tr w:rsidR="00D37505" w:rsidRPr="00C54B3B" w:rsidTr="00DA20BB">
        <w:tc>
          <w:tcPr>
            <w:tcW w:w="1000" w:type="dxa"/>
          </w:tcPr>
          <w:p w:rsidR="00D37505" w:rsidRPr="00C54B3B" w:rsidRDefault="00D3750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</w:tcPr>
          <w:p w:rsidR="00D37505" w:rsidRPr="00C54B3B" w:rsidRDefault="004817F3" w:rsidP="0048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sz w:val="24"/>
                <w:szCs w:val="24"/>
              </w:rPr>
              <w:t>http://www.google.com/url?q=http%3A%2F%2Fslovari.ru%2Fstart.aspx%3Fs%3D0%26p%3D3050&amp;sa=D&amp;sntz=1&amp;usg=AOvVaw1N__Gu1DErNNi36snrfEQj</w:t>
            </w:r>
          </w:p>
        </w:tc>
        <w:tc>
          <w:tcPr>
            <w:tcW w:w="3072" w:type="dxa"/>
          </w:tcPr>
          <w:p w:rsidR="00D37505" w:rsidRPr="00C54B3B" w:rsidRDefault="004817F3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статьи</w:t>
            </w:r>
          </w:p>
        </w:tc>
      </w:tr>
      <w:tr w:rsidR="00D37505" w:rsidRPr="00C54B3B" w:rsidTr="00DA20BB">
        <w:tc>
          <w:tcPr>
            <w:tcW w:w="1000" w:type="dxa"/>
          </w:tcPr>
          <w:p w:rsidR="00D37505" w:rsidRPr="00C54B3B" w:rsidRDefault="00D3750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0" w:type="dxa"/>
          </w:tcPr>
          <w:p w:rsidR="00D37505" w:rsidRPr="00C54B3B" w:rsidRDefault="004817F3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sz w:val="24"/>
                <w:szCs w:val="24"/>
              </w:rPr>
              <w:t>https://ruscorpora.ru/</w:t>
            </w:r>
          </w:p>
        </w:tc>
        <w:tc>
          <w:tcPr>
            <w:tcW w:w="3072" w:type="dxa"/>
          </w:tcPr>
          <w:p w:rsidR="00D37505" w:rsidRPr="00C54B3B" w:rsidRDefault="004817F3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  <w:r w:rsidR="00F62A99">
              <w:rPr>
                <w:rFonts w:ascii="Times New Roman" w:hAnsi="Times New Roman" w:cs="Times New Roman"/>
                <w:sz w:val="24"/>
                <w:szCs w:val="24"/>
              </w:rPr>
              <w:t>, дидактические материалы</w:t>
            </w:r>
          </w:p>
        </w:tc>
      </w:tr>
      <w:tr w:rsidR="00D37505" w:rsidRPr="00C54B3B" w:rsidTr="00DA20BB">
        <w:tc>
          <w:tcPr>
            <w:tcW w:w="1000" w:type="dxa"/>
          </w:tcPr>
          <w:p w:rsidR="00D37505" w:rsidRPr="00C54B3B" w:rsidRDefault="00D37505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00" w:type="dxa"/>
          </w:tcPr>
          <w:p w:rsidR="00D37505" w:rsidRPr="00C54B3B" w:rsidRDefault="00F62A99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99">
              <w:rPr>
                <w:rFonts w:ascii="Times New Roman" w:hAnsi="Times New Roman" w:cs="Times New Roman"/>
                <w:sz w:val="24"/>
                <w:szCs w:val="24"/>
              </w:rPr>
              <w:t>https://olimpium.ru</w:t>
            </w:r>
          </w:p>
        </w:tc>
        <w:tc>
          <w:tcPr>
            <w:tcW w:w="3072" w:type="dxa"/>
          </w:tcPr>
          <w:p w:rsidR="00D37505" w:rsidRPr="00C54B3B" w:rsidRDefault="00F62A99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олимпиад,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</w:tbl>
    <w:p w:rsidR="00756658" w:rsidRPr="00C54B3B" w:rsidRDefault="00756658" w:rsidP="0075665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756658" w:rsidRPr="00C54B3B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5.4. Использование дистанционных образовательных технологий при реализации программы</w:t>
      </w:r>
    </w:p>
    <w:p w:rsidR="00956593" w:rsidRPr="00C54B3B" w:rsidRDefault="00956593" w:rsidP="00671E9D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дистанционное обучение. </w:t>
      </w:r>
      <w:r w:rsidRPr="00C54B3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педагога.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Дистанционные об</w:t>
      </w:r>
      <w:r w:rsidR="00671E9D"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учающие сист</w:t>
      </w:r>
      <w:r w:rsidR="00BD5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емы, применяемые </w:t>
      </w:r>
      <w:proofErr w:type="gramStart"/>
      <w:r w:rsidR="00BD5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proofErr w:type="gramEnd"/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предлагают различные задания: выполнение заданий по предложенной ссылке; составление технологических карт, поиск необходимой </w:t>
      </w:r>
      <w:r w:rsidR="00671E9D"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 для подготовки исследований, работы с текстом и выполнения творческих заданий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плюсам дистанционных образовательных технологий можно отнести: обучение в индивидуальном темпе, свобода и гибкость, технологичность использование новейших достижений информационных и телекоммуникационных технологий. </w:t>
      </w:r>
    </w:p>
    <w:p w:rsidR="00756658" w:rsidRPr="00C54B3B" w:rsidRDefault="00756658" w:rsidP="00956593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1D383C" w:rsidRPr="00C54B3B" w:rsidRDefault="00756658" w:rsidP="001D383C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5.5. Реализация программы в сетевой форме</w:t>
      </w:r>
    </w:p>
    <w:p w:rsidR="00EA1B0C" w:rsidRPr="00C54B3B" w:rsidRDefault="001D383C" w:rsidP="00956BD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Реализация программы в сетевой форме не предусмотрена.</w:t>
      </w:r>
    </w:p>
    <w:p w:rsidR="008A29B5" w:rsidRPr="00C54B3B" w:rsidRDefault="008A29B5" w:rsidP="008A29B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3B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8A29B5" w:rsidRPr="00C54B3B" w:rsidRDefault="008A29B5" w:rsidP="008A29B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 xml:space="preserve">Программа воспитания разработана к дополнительной общеразвивающей программе </w:t>
      </w:r>
      <w:r w:rsidR="00DD6F7D" w:rsidRPr="00C54B3B">
        <w:rPr>
          <w:rFonts w:ascii="Times New Roman" w:hAnsi="Times New Roman" w:cs="Times New Roman"/>
          <w:b/>
          <w:sz w:val="24"/>
          <w:szCs w:val="24"/>
        </w:rPr>
        <w:t>«Клуб филологов</w:t>
      </w:r>
      <w:r w:rsidRPr="00C54B3B">
        <w:rPr>
          <w:rFonts w:ascii="Times New Roman" w:hAnsi="Times New Roman" w:cs="Times New Roman"/>
          <w:b/>
          <w:sz w:val="24"/>
          <w:szCs w:val="24"/>
        </w:rPr>
        <w:t>»</w:t>
      </w:r>
      <w:r w:rsidRPr="00C54B3B">
        <w:rPr>
          <w:rFonts w:ascii="Times New Roman" w:hAnsi="Times New Roman" w:cs="Times New Roman"/>
          <w:sz w:val="24"/>
          <w:szCs w:val="24"/>
        </w:rPr>
        <w:t xml:space="preserve"> на основании Рабочей программы воспитания МБОУ Центр образования г. </w:t>
      </w:r>
      <w:proofErr w:type="spellStart"/>
      <w:r w:rsidRPr="00C54B3B"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 w:rsidRPr="00C54B3B">
        <w:rPr>
          <w:rFonts w:ascii="Times New Roman" w:hAnsi="Times New Roman" w:cs="Times New Roman"/>
          <w:sz w:val="24"/>
          <w:szCs w:val="24"/>
        </w:rPr>
        <w:t>, которая размещена на сайте образовательной организации.</w:t>
      </w:r>
    </w:p>
    <w:p w:rsidR="008A29B5" w:rsidRPr="00C54B3B" w:rsidRDefault="008A29B5" w:rsidP="008A29B5">
      <w:pPr>
        <w:pStyle w:val="Default"/>
        <w:ind w:firstLine="709"/>
        <w:jc w:val="both"/>
      </w:pPr>
      <w:r w:rsidRPr="00C54B3B">
        <w:t xml:space="preserve">Воспитание подрастающего поколения в нашей стране в настоящее время является важнейшим процессом модернизации системы образования и общества в целом. Учреждения дополнительного образования обладают наибольшим воспитательным потенциалом в образовательном пространстве, поскольку именно в сфере свободного выбора видов деятельности можно рассчитывать на более эффективное воспитание. </w:t>
      </w:r>
    </w:p>
    <w:p w:rsidR="008A29B5" w:rsidRPr="00C54B3B" w:rsidRDefault="008A29B5" w:rsidP="008A29B5">
      <w:pPr>
        <w:pStyle w:val="Default"/>
        <w:ind w:firstLine="709"/>
        <w:jc w:val="both"/>
      </w:pPr>
      <w:r w:rsidRPr="00C54B3B">
        <w:t xml:space="preserve">Воспитательные задачи решаются как непосредственно на учебном занятии, так и на специально организованных мероприятиях, входящих в воспитательные модули: </w:t>
      </w:r>
    </w:p>
    <w:p w:rsidR="008A29B5" w:rsidRPr="00C54B3B" w:rsidRDefault="008A29B5" w:rsidP="008A29B5">
      <w:pPr>
        <w:pStyle w:val="Default"/>
        <w:ind w:firstLine="709"/>
        <w:jc w:val="both"/>
      </w:pPr>
      <w:r w:rsidRPr="00C54B3B">
        <w:t xml:space="preserve">«Организационно-массовые мероприятия» (гражданско-правовое, патриотическое, духовно-нравственное, спортивно-оздоровительное, художественно-эстетическое, трудовое, экологическое направления, воспитание познавательного интереса); </w:t>
      </w:r>
    </w:p>
    <w:p w:rsidR="008A29B5" w:rsidRPr="00C54B3B" w:rsidRDefault="008A29B5" w:rsidP="008A29B5">
      <w:pPr>
        <w:tabs>
          <w:tab w:val="left" w:pos="2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Цель</w:t>
      </w:r>
      <w:r w:rsidRPr="00C54B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8A29B5" w:rsidRPr="00C54B3B" w:rsidRDefault="008A29B5" w:rsidP="008A29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A29B5" w:rsidRPr="00C54B3B" w:rsidRDefault="008A29B5" w:rsidP="008A29B5">
      <w:p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C54B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A29B5" w:rsidRPr="00C54B3B" w:rsidRDefault="008A29B5" w:rsidP="008A29B5">
      <w:p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B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8A29B5" w:rsidRPr="00C54B3B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B3B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большого числа обучающихся в досуговую деятельность и повышение уровня сплоченности коллектива;</w:t>
      </w:r>
    </w:p>
    <w:p w:rsidR="008A29B5" w:rsidRPr="00C54B3B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B3B">
        <w:rPr>
          <w:rFonts w:ascii="Times New Roman" w:eastAsia="Calibri" w:hAnsi="Times New Roman" w:cs="Times New Roman"/>
          <w:sz w:val="24"/>
          <w:szCs w:val="24"/>
          <w:lang w:eastAsia="ru-RU"/>
        </w:rPr>
        <w:t>улучшение психического и физического здоровья обучающихся;</w:t>
      </w:r>
    </w:p>
    <w:p w:rsidR="008A29B5" w:rsidRPr="00C54B3B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B3B">
        <w:rPr>
          <w:rFonts w:ascii="Times New Roman" w:eastAsia="Calibri" w:hAnsi="Times New Roman" w:cs="Times New Roman"/>
          <w:sz w:val="24"/>
          <w:szCs w:val="24"/>
          <w:lang w:eastAsia="ru-RU"/>
        </w:rPr>
        <w:t>сокращение детского и подросткового травматизма;</w:t>
      </w:r>
    </w:p>
    <w:p w:rsidR="008A29B5" w:rsidRPr="00C54B3B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B3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разносторонних интересов и увлечений детей.</w:t>
      </w:r>
    </w:p>
    <w:p w:rsidR="008A29B5" w:rsidRPr="00C54B3B" w:rsidRDefault="008A29B5" w:rsidP="000A2D45">
      <w:pPr>
        <w:tabs>
          <w:tab w:val="left" w:pos="0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B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Формы проведения воспитательных мероприятий</w:t>
      </w:r>
      <w:r w:rsidRPr="00C54B3B">
        <w:rPr>
          <w:rFonts w:ascii="Times New Roman" w:eastAsia="Calibri" w:hAnsi="Times New Roman" w:cs="Times New Roman"/>
          <w:sz w:val="24"/>
          <w:szCs w:val="24"/>
          <w:lang w:eastAsia="ru-RU"/>
        </w:rPr>
        <w:t>: беседы, игры, аукционы, выставки, лекции, акции, мастер- классы, конкурсные программы и т.п.</w:t>
      </w:r>
    </w:p>
    <w:p w:rsidR="008A29B5" w:rsidRPr="00C54B3B" w:rsidRDefault="008A29B5" w:rsidP="000A2D45">
      <w:pPr>
        <w:pStyle w:val="Default"/>
        <w:jc w:val="both"/>
        <w:rPr>
          <w:b/>
        </w:rPr>
      </w:pPr>
      <w:r w:rsidRPr="00C54B3B">
        <w:rPr>
          <w:b/>
        </w:rPr>
        <w:t xml:space="preserve">Ожидаемые результаты: </w:t>
      </w:r>
    </w:p>
    <w:p w:rsidR="008A29B5" w:rsidRPr="00C54B3B" w:rsidRDefault="008A29B5" w:rsidP="008A29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Программа призвана обеспечить достижение обучающимися личностных результатов: формировать у них основы российской идентичности, правосознания, готовность к саморазвитию; мотивацию к познанию, обучению, здоровому образу жизни; ценностные установки и социально-значимые качества личности; способствовать активному участию в деятельности учреждения, развитию творческих способностей и формированию культуры свободного времени.</w:t>
      </w:r>
    </w:p>
    <w:p w:rsidR="005D7109" w:rsidRPr="00C54B3B" w:rsidRDefault="005D7109" w:rsidP="005D71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3B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D7109" w:rsidRPr="00C54B3B" w:rsidRDefault="005D7109" w:rsidP="005D7109">
      <w:pPr>
        <w:pStyle w:val="Default"/>
        <w:ind w:firstLine="709"/>
        <w:jc w:val="both"/>
      </w:pPr>
      <w:r w:rsidRPr="00C54B3B">
        <w:t>Календарный план воспитательной работы составлен на основе календарного плана воспитательной работы осн</w:t>
      </w:r>
      <w:r w:rsidR="00277F93" w:rsidRPr="00C54B3B">
        <w:t xml:space="preserve">овного общего образования МБОУ </w:t>
      </w:r>
      <w:r w:rsidRPr="00C54B3B">
        <w:t xml:space="preserve">Центр образования г. </w:t>
      </w:r>
      <w:proofErr w:type="spellStart"/>
      <w:r w:rsidRPr="00C54B3B">
        <w:t>Певек</w:t>
      </w:r>
      <w:proofErr w:type="spellEnd"/>
      <w:r w:rsidRPr="00C54B3B">
        <w:rPr>
          <w:i/>
          <w:iCs/>
        </w:rPr>
        <w:t xml:space="preserve">, </w:t>
      </w:r>
      <w:r w:rsidRPr="00C54B3B">
        <w:t xml:space="preserve">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г. </w:t>
      </w:r>
      <w:proofErr w:type="spellStart"/>
      <w:r w:rsidRPr="00C54B3B">
        <w:t>Певек</w:t>
      </w:r>
      <w:proofErr w:type="spellEnd"/>
      <w:r w:rsidRPr="00C54B3B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3191"/>
      </w:tblGrid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 xml:space="preserve">Цикл </w:t>
            </w:r>
            <w:proofErr w:type="spellStart"/>
            <w:r w:rsidRPr="00C54B3B">
              <w:t>профориентационных</w:t>
            </w:r>
            <w:proofErr w:type="spellEnd"/>
            <w:r w:rsidRPr="00C54B3B">
              <w:t xml:space="preserve"> часов общения «Профессиональное самоопределение»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в течение года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1C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C6F66" w:rsidRPr="00C54B3B">
              <w:rPr>
                <w:rFonts w:ascii="Times New Roman" w:hAnsi="Times New Roman" w:cs="Times New Roman"/>
                <w:sz w:val="24"/>
                <w:szCs w:val="24"/>
              </w:rPr>
              <w:t>ект «Наследники Великой Победы»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сентябрь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 xml:space="preserve">«Международный день пожилых людей» </w:t>
            </w:r>
          </w:p>
          <w:p w:rsidR="005D7109" w:rsidRPr="00C54B3B" w:rsidRDefault="005D7109" w:rsidP="005A0DB8">
            <w:pPr>
              <w:pStyle w:val="Default"/>
            </w:pPr>
            <w:r w:rsidRPr="00C54B3B">
              <w:t>«Сделаем добро»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октябрь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Новогодний бум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декабрь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Рождественская сказка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январь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1C6F66" w:rsidP="005A0DB8">
            <w:pPr>
              <w:pStyle w:val="Default"/>
            </w:pPr>
            <w:r w:rsidRPr="00C54B3B">
              <w:t>«День защитника Отечества»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февраль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Международный женский день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март</w:t>
            </w:r>
          </w:p>
        </w:tc>
      </w:tr>
      <w:tr w:rsidR="005D7109" w:rsidRPr="00C54B3B" w:rsidTr="005A0DB8">
        <w:tc>
          <w:tcPr>
            <w:tcW w:w="4854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Итоговая выставка детского творчества «Город мастеров»</w:t>
            </w:r>
          </w:p>
        </w:tc>
        <w:tc>
          <w:tcPr>
            <w:tcW w:w="3191" w:type="dxa"/>
            <w:vAlign w:val="center"/>
          </w:tcPr>
          <w:p w:rsidR="005D7109" w:rsidRPr="00C54B3B" w:rsidRDefault="005D7109" w:rsidP="005A0DB8">
            <w:pPr>
              <w:pStyle w:val="Default"/>
            </w:pPr>
            <w:r w:rsidRPr="00C54B3B">
              <w:t>апрель</w:t>
            </w:r>
          </w:p>
        </w:tc>
      </w:tr>
    </w:tbl>
    <w:p w:rsidR="005D7109" w:rsidRPr="00C54B3B" w:rsidRDefault="005D7109" w:rsidP="008A29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AD5" w:rsidRPr="00C54B3B" w:rsidRDefault="00B93AD5" w:rsidP="00F62A99">
      <w:pPr>
        <w:spacing w:after="0" w:line="240" w:lineRule="auto"/>
        <w:ind w:left="108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6658" w:rsidRPr="00DA20BB" w:rsidRDefault="00DA20BB" w:rsidP="00F62A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0BB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педагога</w:t>
      </w:r>
      <w:r w:rsidR="00F62A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20BB" w:rsidRPr="007D6AAB" w:rsidRDefault="00DA20BB" w:rsidP="00F62A9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Николина Н. А. </w:t>
      </w: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Филологический анализ текста. М., 2003.</w:t>
      </w:r>
    </w:p>
    <w:p w:rsidR="00DA20BB" w:rsidRPr="007D6AAB" w:rsidRDefault="00DA20BB" w:rsidP="00F62A9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Полтавец Е. Ю. Как писать сочинение. – М. Изд-во Эксмо-Пресс.2001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Романова Г. И. </w:t>
      </w: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анализа литературного произве</w:t>
      </w: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(русская классика). М., 2005.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Слово-образ – смысл: филологический анализ литературного произведения. 10-11 классы: метод. пособие/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В.Ф.Чертов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Е.М. Виноградова,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Е.А.Яблоков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А.М.Антипова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</w:t>
      </w:r>
      <w:proofErr w:type="spellStart"/>
      <w:proofErr w:type="gram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В.Ф.Чертова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М.: Дрофа, 2007.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Слово-образ – смысл: филологический анализ литературного произведения. 10-11 классы: программа /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В.Ф.Чертов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Е.М. Виноградова,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Е.А.Яблоков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А.М.Антипова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В.Ф.Чертова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. -М.: Дрофа, 2006.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Слово-образ – смысл: филологический анализ литературного произведения. 10-11 классы: учебное пособие /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В.Ф.Чертов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Е.М. Виноградова,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Е.А.Яблоков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А.М.Антипова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В.Ф.Чертова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. -М.: Дрофа, 2006.</w:t>
      </w:r>
    </w:p>
    <w:p w:rsidR="00DA20BB" w:rsidRPr="007D6AAB" w:rsidRDefault="00DA20BB" w:rsidP="00F62A9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Сухих И. Н. Структура и смысл: Теория литературы для всех/Игорь Сухих. – СПб: Азбука. Азбука-Аттикус, 2018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6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Хализев</w:t>
      </w:r>
      <w:proofErr w:type="spellEnd"/>
      <w:r w:rsidRPr="007D6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В. Е. </w:t>
      </w: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М., 2000.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Успенский Б. А. </w:t>
      </w: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Поэтика композиции // Успенский Б. А. Семиотика искусства. М., 1995.</w:t>
      </w:r>
    </w:p>
    <w:p w:rsidR="00DA20BB" w:rsidRPr="007D6AAB" w:rsidRDefault="00DA20BB" w:rsidP="00F62A9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 для юношества. Литературо</w:t>
      </w:r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ведение от «А» до «Я». 2-е изд. / Сост. </w:t>
      </w:r>
      <w:proofErr w:type="spellStart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В.И.Новиков</w:t>
      </w:r>
      <w:proofErr w:type="spellEnd"/>
      <w:r w:rsidRPr="007D6AAB">
        <w:rPr>
          <w:rFonts w:ascii="Times New Roman" w:eastAsia="Times New Roman" w:hAnsi="Times New Roman" w:cs="Times New Roman"/>
          <w:color w:val="000000"/>
          <w:sz w:val="24"/>
          <w:szCs w:val="24"/>
        </w:rPr>
        <w:t>, Е. А. Шкловский. М., 2001.</w:t>
      </w:r>
    </w:p>
    <w:p w:rsidR="009F0A7D" w:rsidRPr="00C54B3B" w:rsidRDefault="009F0A7D" w:rsidP="00F62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A7D" w:rsidRDefault="00671E9D" w:rsidP="00F62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3B">
        <w:rPr>
          <w:rFonts w:ascii="Times New Roman" w:hAnsi="Times New Roman" w:cs="Times New Roman"/>
          <w:b/>
          <w:sz w:val="24"/>
          <w:szCs w:val="24"/>
        </w:rPr>
        <w:t xml:space="preserve">         9.</w:t>
      </w:r>
      <w:r w:rsidR="009F0A7D" w:rsidRPr="00C54B3B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 и родителей:</w:t>
      </w:r>
    </w:p>
    <w:p w:rsidR="00F62A99" w:rsidRPr="00F62A99" w:rsidRDefault="00F62A99" w:rsidP="00F62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A99" w:rsidRPr="00F62A99" w:rsidRDefault="00F62A99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F62A99">
        <w:rPr>
          <w:color w:val="0F0F0F"/>
        </w:rPr>
        <w:t>Вайль</w:t>
      </w:r>
      <w:proofErr w:type="spellEnd"/>
      <w:r w:rsidRPr="00F62A99">
        <w:rPr>
          <w:color w:val="0F0F0F"/>
        </w:rPr>
        <w:t xml:space="preserve"> П., </w:t>
      </w:r>
      <w:proofErr w:type="spellStart"/>
      <w:r w:rsidRPr="00F62A99">
        <w:rPr>
          <w:color w:val="0F0F0F"/>
        </w:rPr>
        <w:t>Генис</w:t>
      </w:r>
      <w:proofErr w:type="spellEnd"/>
      <w:r w:rsidRPr="00F62A99">
        <w:rPr>
          <w:color w:val="0F0F0F"/>
        </w:rPr>
        <w:t xml:space="preserve"> А. , </w:t>
      </w:r>
      <w:r w:rsidRPr="00F62A99">
        <w:t>«</w:t>
      </w:r>
      <w:hyperlink r:id="rId6" w:tgtFrame="_blank" w:history="1">
        <w:r w:rsidRPr="00F62A99">
          <w:rPr>
            <w:rStyle w:val="a5"/>
            <w:color w:val="auto"/>
            <w:u w:val="none"/>
          </w:rPr>
          <w:t>Родная речь</w:t>
        </w:r>
      </w:hyperlink>
      <w:r w:rsidRPr="00F62A99">
        <w:t xml:space="preserve">», </w:t>
      </w:r>
      <w:r>
        <w:rPr>
          <w:color w:val="0F0F0F"/>
        </w:rPr>
        <w:t>М., 2022</w:t>
      </w:r>
      <w:r w:rsidRPr="00F62A99">
        <w:rPr>
          <w:color w:val="0F0F0F"/>
        </w:rPr>
        <w:t>.</w:t>
      </w:r>
    </w:p>
    <w:p w:rsidR="00F62A99" w:rsidRPr="00F62A99" w:rsidRDefault="00F62A99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F62A99">
        <w:rPr>
          <w:color w:val="0F0F0F"/>
        </w:rPr>
        <w:t>Гаспаров</w:t>
      </w:r>
      <w:proofErr w:type="spellEnd"/>
      <w:r w:rsidRPr="00F62A99">
        <w:rPr>
          <w:color w:val="0F0F0F"/>
        </w:rPr>
        <w:t xml:space="preserve"> М</w:t>
      </w:r>
      <w:r w:rsidRPr="00F62A99">
        <w:t>., «</w:t>
      </w:r>
      <w:hyperlink r:id="rId7" w:tgtFrame="_blank" w:history="1">
        <w:r w:rsidRPr="00F62A99">
          <w:rPr>
            <w:rStyle w:val="a5"/>
            <w:color w:val="auto"/>
            <w:u w:val="none"/>
          </w:rPr>
          <w:t>Русский стих 1890-1925 гг. в комментариях</w:t>
        </w:r>
      </w:hyperlink>
      <w:r>
        <w:t>. М., 1993.</w:t>
      </w:r>
    </w:p>
    <w:p w:rsidR="00F62A99" w:rsidRPr="00F62A99" w:rsidRDefault="00DA20BB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212121"/>
        </w:rPr>
      </w:pPr>
      <w:r w:rsidRPr="00F62A99">
        <w:rPr>
          <w:iCs/>
          <w:color w:val="000000"/>
        </w:rPr>
        <w:t>Николина Н. А. </w:t>
      </w:r>
      <w:r w:rsidRPr="00F62A99">
        <w:rPr>
          <w:color w:val="000000"/>
        </w:rPr>
        <w:t>Филологический анализ текста. М., 2003.</w:t>
      </w:r>
    </w:p>
    <w:p w:rsidR="00F62A99" w:rsidRPr="00F62A99" w:rsidRDefault="00DA20BB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F62A99">
        <w:rPr>
          <w:color w:val="000000"/>
        </w:rPr>
        <w:t>Полтавец Е. Ю. Как писать сочинение. – М. Изд-во Эксмо-Пресс.2001</w:t>
      </w:r>
    </w:p>
    <w:p w:rsidR="00F62A99" w:rsidRPr="00F62A99" w:rsidRDefault="00F62A99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F62A99">
        <w:rPr>
          <w:color w:val="000000"/>
        </w:rPr>
        <w:t>.</w:t>
      </w:r>
      <w:r w:rsidR="00DA20BB" w:rsidRPr="00F62A99">
        <w:rPr>
          <w:iCs/>
          <w:color w:val="000000"/>
        </w:rPr>
        <w:t>Романова</w:t>
      </w:r>
      <w:proofErr w:type="gramEnd"/>
      <w:r w:rsidR="00DA20BB" w:rsidRPr="00F62A99">
        <w:rPr>
          <w:iCs/>
          <w:color w:val="000000"/>
        </w:rPr>
        <w:t xml:space="preserve"> Г. И. </w:t>
      </w:r>
      <w:r w:rsidR="00DA20BB" w:rsidRPr="00F62A99">
        <w:rPr>
          <w:color w:val="000000"/>
        </w:rPr>
        <w:t>Практика анализа литературного произве</w:t>
      </w:r>
      <w:r w:rsidR="00DA20BB" w:rsidRPr="00F62A99">
        <w:rPr>
          <w:color w:val="000000"/>
        </w:rPr>
        <w:softHyphen/>
        <w:t>дения (русская классика). М., 2005.Сухих И. Н. Структура и смысл: Теория литературы для всех/Игорь Сухих. – СПб: Азбука. Азбука-Аттикус, 2018</w:t>
      </w:r>
    </w:p>
    <w:p w:rsidR="00F62A99" w:rsidRPr="00F62A99" w:rsidRDefault="00DA20BB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F62A99">
        <w:rPr>
          <w:iCs/>
          <w:color w:val="000000"/>
        </w:rPr>
        <w:t>Хализев</w:t>
      </w:r>
      <w:proofErr w:type="spellEnd"/>
      <w:r w:rsidRPr="00F62A99">
        <w:rPr>
          <w:iCs/>
          <w:color w:val="000000"/>
        </w:rPr>
        <w:t xml:space="preserve"> В. Е. </w:t>
      </w:r>
      <w:r w:rsidRPr="00F62A99">
        <w:rPr>
          <w:color w:val="000000"/>
        </w:rPr>
        <w:t>Теория литературы. М., 2000.</w:t>
      </w:r>
    </w:p>
    <w:p w:rsidR="00F62A99" w:rsidRPr="00F62A99" w:rsidRDefault="00DA20BB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F62A99">
        <w:rPr>
          <w:color w:val="000000"/>
        </w:rPr>
        <w:t>Энциклопедический словарь для юношества. Литературо</w:t>
      </w:r>
      <w:r w:rsidRPr="00F62A99">
        <w:rPr>
          <w:color w:val="000000"/>
        </w:rPr>
        <w:softHyphen/>
        <w:t xml:space="preserve">ведение от «А» до «Я». 2-е изд. / Сост. </w:t>
      </w:r>
      <w:proofErr w:type="spellStart"/>
      <w:r w:rsidRPr="00F62A99">
        <w:rPr>
          <w:color w:val="000000"/>
        </w:rPr>
        <w:t>В.И.Новиков</w:t>
      </w:r>
      <w:proofErr w:type="spellEnd"/>
      <w:r w:rsidRPr="00F62A99">
        <w:rPr>
          <w:color w:val="000000"/>
        </w:rPr>
        <w:t>, Е. А. Шкловский. М., 2001.</w:t>
      </w:r>
    </w:p>
    <w:p w:rsidR="00DA20BB" w:rsidRPr="00F62A99" w:rsidRDefault="00DA20BB" w:rsidP="00F62A99">
      <w:pPr>
        <w:pStyle w:val="cdt4ke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F62A99">
        <w:rPr>
          <w:color w:val="000000"/>
        </w:rPr>
        <w:t>Энциклопедический словарь юного филолога (языкознание)/Сост.</w:t>
      </w:r>
      <w:r w:rsidR="00F62A99">
        <w:rPr>
          <w:color w:val="000000"/>
        </w:rPr>
        <w:t xml:space="preserve"> </w:t>
      </w:r>
      <w:r w:rsidRPr="00F62A99">
        <w:rPr>
          <w:color w:val="000000"/>
        </w:rPr>
        <w:t>М.В. Панов. – М.: Педагогика, 1984.</w:t>
      </w:r>
    </w:p>
    <w:p w:rsidR="009F0A7D" w:rsidRPr="00F62A99" w:rsidRDefault="009F0A7D" w:rsidP="00BD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A7D" w:rsidRPr="00F62A99" w:rsidSect="00A9157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99F"/>
    <w:multiLevelType w:val="multilevel"/>
    <w:tmpl w:val="D00E45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 w:val="0"/>
        <w:color w:val="auto"/>
      </w:rPr>
    </w:lvl>
  </w:abstractNum>
  <w:abstractNum w:abstractNumId="1" w15:restartNumberingAfterBreak="0">
    <w:nsid w:val="03DF2905"/>
    <w:multiLevelType w:val="multilevel"/>
    <w:tmpl w:val="07942F0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049D1E95"/>
    <w:multiLevelType w:val="hybridMultilevel"/>
    <w:tmpl w:val="DA905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AC7DB2"/>
    <w:multiLevelType w:val="hybridMultilevel"/>
    <w:tmpl w:val="FF1C7DDE"/>
    <w:lvl w:ilvl="0" w:tplc="66F2ED9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9C3BA6"/>
    <w:multiLevelType w:val="hybridMultilevel"/>
    <w:tmpl w:val="07F21B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AD523EA"/>
    <w:multiLevelType w:val="hybridMultilevel"/>
    <w:tmpl w:val="F2D4714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F3B42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5B25BD"/>
    <w:multiLevelType w:val="hybridMultilevel"/>
    <w:tmpl w:val="7CBEFDFA"/>
    <w:lvl w:ilvl="0" w:tplc="666802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34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B5765A"/>
    <w:multiLevelType w:val="hybridMultilevel"/>
    <w:tmpl w:val="6E80B2F4"/>
    <w:lvl w:ilvl="0" w:tplc="7B56344A">
      <w:start w:val="3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43195431"/>
    <w:multiLevelType w:val="hybridMultilevel"/>
    <w:tmpl w:val="6696072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7A7F"/>
    <w:multiLevelType w:val="hybridMultilevel"/>
    <w:tmpl w:val="408E0810"/>
    <w:lvl w:ilvl="0" w:tplc="666802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60AF"/>
    <w:multiLevelType w:val="hybridMultilevel"/>
    <w:tmpl w:val="62D86032"/>
    <w:lvl w:ilvl="0" w:tplc="5938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AB9440F"/>
    <w:multiLevelType w:val="multilevel"/>
    <w:tmpl w:val="705E36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14" w15:restartNumberingAfterBreak="0">
    <w:nsid w:val="5C131CA8"/>
    <w:multiLevelType w:val="hybridMultilevel"/>
    <w:tmpl w:val="055A98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D336C6"/>
    <w:multiLevelType w:val="hybridMultilevel"/>
    <w:tmpl w:val="146C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C32516"/>
    <w:multiLevelType w:val="multilevel"/>
    <w:tmpl w:val="E3F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6C5968BD"/>
    <w:multiLevelType w:val="hybridMultilevel"/>
    <w:tmpl w:val="055A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6EA2"/>
    <w:multiLevelType w:val="hybridMultilevel"/>
    <w:tmpl w:val="36F0161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6C8A2D7B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41AC9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C67BD"/>
    <w:multiLevelType w:val="hybridMultilevel"/>
    <w:tmpl w:val="1430E098"/>
    <w:lvl w:ilvl="0" w:tplc="66680212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10932FB"/>
    <w:multiLevelType w:val="multilevel"/>
    <w:tmpl w:val="241E0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03345"/>
    <w:multiLevelType w:val="hybridMultilevel"/>
    <w:tmpl w:val="1756912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775014C0"/>
    <w:multiLevelType w:val="multilevel"/>
    <w:tmpl w:val="944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CF4774"/>
    <w:multiLevelType w:val="hybridMultilevel"/>
    <w:tmpl w:val="D92E4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736BF0"/>
    <w:multiLevelType w:val="hybridMultilevel"/>
    <w:tmpl w:val="51385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02310C"/>
    <w:multiLevelType w:val="multilevel"/>
    <w:tmpl w:val="C67C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B0EDF"/>
    <w:multiLevelType w:val="multilevel"/>
    <w:tmpl w:val="4972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8"/>
  </w:num>
  <w:num w:numId="6">
    <w:abstractNumId w:val="7"/>
  </w:num>
  <w:num w:numId="7">
    <w:abstractNumId w:val="22"/>
  </w:num>
  <w:num w:numId="8">
    <w:abstractNumId w:val="0"/>
  </w:num>
  <w:num w:numId="9">
    <w:abstractNumId w:val="28"/>
  </w:num>
  <w:num w:numId="10">
    <w:abstractNumId w:val="15"/>
  </w:num>
  <w:num w:numId="11">
    <w:abstractNumId w:val="20"/>
  </w:num>
  <w:num w:numId="12">
    <w:abstractNumId w:val="2"/>
  </w:num>
  <w:num w:numId="13">
    <w:abstractNumId w:val="25"/>
  </w:num>
  <w:num w:numId="14">
    <w:abstractNumId w:val="5"/>
  </w:num>
  <w:num w:numId="15">
    <w:abstractNumId w:val="4"/>
  </w:num>
  <w:num w:numId="16">
    <w:abstractNumId w:val="27"/>
  </w:num>
  <w:num w:numId="17">
    <w:abstractNumId w:val="8"/>
  </w:num>
  <w:num w:numId="18">
    <w:abstractNumId w:val="6"/>
  </w:num>
  <w:num w:numId="19">
    <w:abstractNumId w:val="30"/>
  </w:num>
  <w:num w:numId="20">
    <w:abstractNumId w:val="10"/>
  </w:num>
  <w:num w:numId="21">
    <w:abstractNumId w:val="12"/>
  </w:num>
  <w:num w:numId="22">
    <w:abstractNumId w:val="3"/>
  </w:num>
  <w:num w:numId="23">
    <w:abstractNumId w:val="21"/>
  </w:num>
  <w:num w:numId="24">
    <w:abstractNumId w:val="13"/>
  </w:num>
  <w:num w:numId="25">
    <w:abstractNumId w:val="24"/>
  </w:num>
  <w:num w:numId="26">
    <w:abstractNumId w:val="9"/>
  </w:num>
  <w:num w:numId="27">
    <w:abstractNumId w:val="26"/>
  </w:num>
  <w:num w:numId="28">
    <w:abstractNumId w:val="19"/>
  </w:num>
  <w:num w:numId="29">
    <w:abstractNumId w:val="14"/>
  </w:num>
  <w:num w:numId="30">
    <w:abstractNumId w:val="29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58"/>
    <w:rsid w:val="000373C7"/>
    <w:rsid w:val="000A2D45"/>
    <w:rsid w:val="000C632B"/>
    <w:rsid w:val="000D1439"/>
    <w:rsid w:val="000E02B6"/>
    <w:rsid w:val="000E5F34"/>
    <w:rsid w:val="000F429C"/>
    <w:rsid w:val="00114ABA"/>
    <w:rsid w:val="001366CF"/>
    <w:rsid w:val="001C2F26"/>
    <w:rsid w:val="001C3CCA"/>
    <w:rsid w:val="001C6F66"/>
    <w:rsid w:val="001D383C"/>
    <w:rsid w:val="00214FBC"/>
    <w:rsid w:val="00232100"/>
    <w:rsid w:val="00241AC3"/>
    <w:rsid w:val="00277F93"/>
    <w:rsid w:val="00323434"/>
    <w:rsid w:val="003F3290"/>
    <w:rsid w:val="004049DF"/>
    <w:rsid w:val="004817F3"/>
    <w:rsid w:val="004A3249"/>
    <w:rsid w:val="00531730"/>
    <w:rsid w:val="005407EE"/>
    <w:rsid w:val="0056055B"/>
    <w:rsid w:val="00595810"/>
    <w:rsid w:val="005A0DB8"/>
    <w:rsid w:val="005B0DAD"/>
    <w:rsid w:val="005D4C19"/>
    <w:rsid w:val="005D7109"/>
    <w:rsid w:val="005F1D5A"/>
    <w:rsid w:val="00671E9D"/>
    <w:rsid w:val="00722DA5"/>
    <w:rsid w:val="00756658"/>
    <w:rsid w:val="007C4015"/>
    <w:rsid w:val="007E0453"/>
    <w:rsid w:val="008135B2"/>
    <w:rsid w:val="00816715"/>
    <w:rsid w:val="00825896"/>
    <w:rsid w:val="008A29B5"/>
    <w:rsid w:val="008D153D"/>
    <w:rsid w:val="00915E3A"/>
    <w:rsid w:val="00956593"/>
    <w:rsid w:val="00956BDF"/>
    <w:rsid w:val="009C2B39"/>
    <w:rsid w:val="009F0A7D"/>
    <w:rsid w:val="00A2334D"/>
    <w:rsid w:val="00A5736F"/>
    <w:rsid w:val="00A85A5D"/>
    <w:rsid w:val="00A91575"/>
    <w:rsid w:val="00B80953"/>
    <w:rsid w:val="00B93AD5"/>
    <w:rsid w:val="00BD5E10"/>
    <w:rsid w:val="00BF1641"/>
    <w:rsid w:val="00C066D2"/>
    <w:rsid w:val="00C54B3B"/>
    <w:rsid w:val="00CA5AB1"/>
    <w:rsid w:val="00D01794"/>
    <w:rsid w:val="00D37505"/>
    <w:rsid w:val="00DA20BB"/>
    <w:rsid w:val="00DB1C8C"/>
    <w:rsid w:val="00DD6F7D"/>
    <w:rsid w:val="00E075FC"/>
    <w:rsid w:val="00E53C6B"/>
    <w:rsid w:val="00E6776A"/>
    <w:rsid w:val="00EA1B0C"/>
    <w:rsid w:val="00EC7305"/>
    <w:rsid w:val="00F62A99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481D"/>
  <w15:chartTrackingRefBased/>
  <w15:docId w15:val="{568C2666-4113-4973-8400-C0B41D4C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6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66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75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AB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915E3A"/>
    <w:pPr>
      <w:ind w:left="720"/>
      <w:contextualSpacing/>
    </w:pPr>
  </w:style>
  <w:style w:type="paragraph" w:customStyle="1" w:styleId="Default">
    <w:name w:val="Default"/>
    <w:rsid w:val="008A2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3">
    <w:name w:val="c33"/>
    <w:basedOn w:val="a"/>
    <w:rsid w:val="005D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109"/>
  </w:style>
  <w:style w:type="paragraph" w:customStyle="1" w:styleId="c1">
    <w:name w:val="c1"/>
    <w:basedOn w:val="a"/>
    <w:rsid w:val="005D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D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0A7D"/>
    <w:rPr>
      <w:color w:val="0563C1" w:themeColor="hyperlink"/>
      <w:u w:val="single"/>
    </w:rPr>
  </w:style>
  <w:style w:type="character" w:customStyle="1" w:styleId="c15">
    <w:name w:val="c15"/>
    <w:basedOn w:val="a0"/>
    <w:rsid w:val="009F0A7D"/>
  </w:style>
  <w:style w:type="character" w:customStyle="1" w:styleId="c7">
    <w:name w:val="c7"/>
    <w:basedOn w:val="a0"/>
    <w:rsid w:val="009F0A7D"/>
  </w:style>
  <w:style w:type="paragraph" w:customStyle="1" w:styleId="c25">
    <w:name w:val="c25"/>
    <w:basedOn w:val="a"/>
    <w:rsid w:val="0053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049DF"/>
  </w:style>
  <w:style w:type="character" w:customStyle="1" w:styleId="apple-converted-space">
    <w:name w:val="apple-converted-space"/>
    <w:basedOn w:val="a0"/>
    <w:rsid w:val="004049DF"/>
  </w:style>
  <w:style w:type="paragraph" w:customStyle="1" w:styleId="cdt4ke">
    <w:name w:val="cdt4ke"/>
    <w:basedOn w:val="a"/>
    <w:rsid w:val="00F6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258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philologos.narod.ru%2Fmlgaspar%2Fgasp_rverse.htm&amp;sa=D&amp;sntz=1&amp;usg=AOvVaw1AmfnLLAfnEZjdZ0w69IQ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%3A%2F%2Fwww.gumer.info%2Fbibliotek_Buks%2FLinguist%2FVail%2Findex.php&amp;sa=D&amp;sntz=1&amp;usg=AOvVaw0BS9MRQacgEdygSGR3AR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AF25-40DC-4D39-9626-843582AB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</cp:lastModifiedBy>
  <cp:revision>26</cp:revision>
  <dcterms:created xsi:type="dcterms:W3CDTF">2023-10-11T22:22:00Z</dcterms:created>
  <dcterms:modified xsi:type="dcterms:W3CDTF">2024-09-02T23:39:00Z</dcterms:modified>
</cp:coreProperties>
</file>