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43" w:rsidRDefault="00676543" w:rsidP="00B51A5A">
      <w:pPr>
        <w:pStyle w:val="Textbody"/>
        <w:widowControl/>
        <w:spacing w:after="0"/>
        <w:jc w:val="both"/>
        <w:rPr>
          <w:b/>
          <w:color w:val="000000"/>
        </w:rPr>
      </w:pPr>
      <w:bookmarkStart w:id="0" w:name="_GoBack"/>
      <w:bookmarkEnd w:id="0"/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8"/>
          <w:szCs w:val="36"/>
          <w:lang w:eastAsia="zh-CN" w:bidi="hi-IN"/>
        </w:rPr>
        <w:t>Муниципальное бюджетное общеобразовательное учреждение «Центр образования г. Певек»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6"/>
          <w:szCs w:val="36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36"/>
          <w:szCs w:val="36"/>
          <w:lang w:eastAsia="zh-CN" w:bidi="hi-IN"/>
        </w:rPr>
        <w:t xml:space="preserve">Сценарий внеклассного мероприятия, 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36"/>
          <w:szCs w:val="36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36"/>
          <w:szCs w:val="36"/>
          <w:lang w:eastAsia="zh-CN" w:bidi="hi-IN"/>
        </w:rPr>
        <w:t>посвященного Дню снятия блокады Ленинграда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Учитель начальных классов 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Семеева Нина Семёновна 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г. Певек, 2022 г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Цели и задачи: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1. Закрепить и расширить знания обучающихся о героической обороне Ленинграда.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2. Способствовать воспитанию активной гражданской позиции патриотизма, уважения к истории своей Родины, любви к своему Отечеству.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3. Коррекция и развитие связной речи, пополнение и обогащение словарного запаса в процессе чтения стихов и прозы, исполнения песен о блокадном Ленинграде.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Подготовительная работа: чтение книг и стихов, просмотр видеофильмов о блокаде Ленинграда.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u w:val="single"/>
          <w:lang w:eastAsia="zh-CN" w:bidi="hi-IN"/>
        </w:rPr>
        <w:t xml:space="preserve">Голос </w:t>
      </w:r>
      <w:r w:rsidR="002B1BB4">
        <w:rPr>
          <w:rFonts w:ascii="Times New Roman" w:eastAsia="SimSun" w:hAnsi="Times New Roman" w:cs="Mangal"/>
          <w:color w:val="000000"/>
          <w:kern w:val="3"/>
          <w:sz w:val="24"/>
          <w:szCs w:val="24"/>
          <w:u w:val="single"/>
          <w:lang w:eastAsia="zh-CN" w:bidi="hi-IN"/>
        </w:rPr>
        <w:t xml:space="preserve">учителя 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u w:val="single"/>
          <w:lang w:eastAsia="zh-CN" w:bidi="hi-IN"/>
        </w:rPr>
        <w:t>за кадром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)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Никогда не забыть нам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Страшных дней Ленинграда,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Тех, что словом зловещим</w:t>
      </w:r>
    </w:p>
    <w:p w:rsidR="00676543" w:rsidRDefault="00676543" w:rsidP="0067654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Зовутся — Блокада.</w:t>
      </w:r>
    </w:p>
    <w:p w:rsidR="002B1BB4" w:rsidRPr="00676543" w:rsidRDefault="002B1BB4" w:rsidP="002B1BB4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B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мы посвящаем наше мероприят</w:t>
      </w:r>
      <w:r w:rsidRPr="002B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годовщине снятия блокады города Ленинграда. Забыть о тех днях нельзя, память о них хранят участники событий, нам о них известно не только из исторической хроники, но и художники, поэты, писатели, музыканты запечатлели события блокады в своих произведениях.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Звучит торжественная музыка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(Слайд – «27 января – день полного освобождения Ленинграда от фашистской блокады»)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Чтецы: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 холода, когда бушуют снегопады,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 Петербурге этот день особо чтут, -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Город празднует День снятия блокады,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гремит в морозном воздухе салют.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Это залпы в честь свободы Ленинграда!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 честь бессмертия не выживших детей...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Беспощадная фашистская осада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продолжалась девятьсот голодных дней.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Замерзая, люди близких хоронили,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Пили воду из растопленного льда,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из любимых книжек печь зимой топили,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была дороже золота еда.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Ели маленький кусок ржаного хлеба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По чуть-чуть... Никто ни крошки не ронял.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бомбёжка вместо звёзд ночного неба...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руины там, где дом вчера стоял...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Но блокаду чёрных месяцев прорвали!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когда врага отбросили назад,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Был салют! Его снаряды возвещали: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Выжил! Выстоял! Не сдался Ленинград!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 xml:space="preserve">1ведущий: 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По книгам, фильмам и рассказам взрослых мы знаем о страшной смертоносной войне с фашистами, которую наша страна выиграла в жестокой битве. Сегодня у всех жителей нашего родного и прекрасного города большой праздник. 78 лет назад 27 января 1944 года была снята блокада Ленинграда.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 xml:space="preserve"> 2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Мы не слышали взрывов, грохота,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Мы не видели эту блокаду,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Но мы знаем, как трудно было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Осаждённому Ленинграду.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(Слайд – «1941 год. Город во вражеском кольце»).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1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Фашистская Германия напала на нашу страну 22 июня 1941 года. Фашисты говорили, что Москва-это сердце России, а Ленинград её душа. Как человек не может жить без души, так и страна потеряет свой боевой дух, когда лишится Ленинграда.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2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Поэтому один из основных ударов они направили на наш город с целью стереть его с лица земли. Уже через 2 месяца враги окружили Ленинград, а 8 сентября кольцо блокады замкнулось.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Чтецы: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8 сентября, обычный день недели,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Начало осени, красивое и яркое.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Сентябрьский ветерок, и голуби летели,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лес к себе манил людей подарками,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тишиной, и свежестью дыхания.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Привычно занималось утро раннее...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Так было до того или потом,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Но в этот год беда стучалась в дом.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В том 41-ом памятном году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Железным обручем сковало красоту.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Безжалостный, губительный охват,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Жизнь ленинградцев, превративший в ад.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(На экране слайд – «Разрыв снарядов на Невском проспекте»)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2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Нет хлеба. Нет Света. Воды и тепла.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Висит над Невою морозная мгла.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если не лает, не воет война –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Глухая, немая стоит тишина.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1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На Невском проспекте, главном проспекте  города Ленинграда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разрывались снаряды и фугасные бомбы.</w:t>
      </w:r>
      <w:r w:rsidRPr="0067654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Город обстреливали из дальнобойных орудий, бомбили все чаще и чаще. 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(На экране слайд – надпись на одном из домов на Невском проспекте: «Граждане! При артобстреле эта сторона улицы наиболее опасна!»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Чтец: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На Невском проспекте есть надпись одна,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 трудно сейчас нам поверить,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Что именно эта была сторона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Опасной при артобстреле.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Зачем эту надпись наш город хранит?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Чтоб взрослые знали и дети: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«Ничто не забыто. Никто не забыт!»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Чтоб помнили все строчки эти!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2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Самым страшным испытанием для осаждённого города стал голод. От нехватки продуктов питания люди умирали в холодных квартирах, на работе и на улицах.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Чтец: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А город был в дремучий убран иней.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Уездные сугробы. Тишина.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Не отыскать в снегу трамвайных линий,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Одних полозьев жалоба слышна.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Скрипят, скрипят по Невскому полозья.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На детских санках, узеньких, смешных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 кастрюлях воду голубую возят,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Дрова и скарб, умерших и больных.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Скрипят полозья в городе, скрипят.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Как многих нам уже не досчитаться!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Но мы не плачем, правду говорят,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Что слёзы вымерзли у ленинградцев.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(На экране видео-песня «Саночки»)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1 ведущий: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Осаждённому городу помогала</w:t>
      </w:r>
      <w:r w:rsidRPr="0067654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вся страна. Осенью питание и топливо доставляли в город по небольшой полоске воды Ладожского озера. Но с наступлением зимы — это стало невозможно. 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(Слайд – «Дорога жизни»)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2 ведущий:</w:t>
      </w:r>
    </w:p>
    <w:p w:rsidR="00676543" w:rsidRPr="00676543" w:rsidRDefault="00676543" w:rsidP="0067654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Тогда по Ладожскому льду была проложена трасса. Вдоль нее располагались ремонтные мастерские, на каждом километре стояли регулировщики. Зенитная артиллерия и истребители защищали небо над магистралью, дорожники перекрывали трещины во льду и воронки от вражеских бомб деревянными мостами. Дорога жила своей жизнью и давала жизнь стоящему за ее спиной огромному городу. </w:t>
      </w:r>
      <w:r w:rsidRPr="0067654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76543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Потому и назвали её «Дорогой жизни».</w:t>
      </w:r>
    </w:p>
    <w:p w:rsidR="00676543" w:rsidRPr="00676543" w:rsidRDefault="00676543" w:rsidP="006765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67654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Чтец:</w:t>
      </w:r>
    </w:p>
    <w:p w:rsidR="00676543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Наш город назывался Ленинградом,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 шла тогда суровая война.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Под вой сирены и разрыв снарядов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«Дорогой жизни» Ладога была.</w:t>
      </w:r>
    </w:p>
    <w:p w:rsidR="00676543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Она спасеньем ленинградцам стала,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 помогла в войне нам победить,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Чтоб снова время мирное настало,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Чтоб нам с тобой под чистым небом жить.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</w:pPr>
      <w:r w:rsidRPr="00615BE0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615BE0">
        <w:rPr>
          <w:color w:val="000000"/>
        </w:rPr>
        <w:t>По этой дороге вывозили из города маленьких детей, раненых, самых больных, истощенных и слабых. «Дорогу жизни» постоянно обстреливали и бомбили фашисты, образовывались огромные полыньи и часто машины тонули. Огромный героизм проявляли водители автомобилей. Приходилось  устранять поломки  и</w:t>
      </w:r>
      <w:r w:rsidRPr="00615BE0">
        <w:t xml:space="preserve"> </w:t>
      </w:r>
      <w:r w:rsidRPr="00615BE0">
        <w:rPr>
          <w:color w:val="000000"/>
        </w:rPr>
        <w:t xml:space="preserve">разогревать  моторы тогда, когда руки застывали от мороза и ледяного ветра. </w:t>
      </w:r>
    </w:p>
    <w:p w:rsidR="00B51A5A" w:rsidRPr="00615BE0" w:rsidRDefault="00B51A5A" w:rsidP="00B51A5A">
      <w:pPr>
        <w:pStyle w:val="Standard"/>
        <w:widowControl/>
        <w:rPr>
          <w:rFonts w:ascii="Arial" w:hAnsi="Arial"/>
          <w:color w:val="000000"/>
        </w:rPr>
      </w:pPr>
    </w:p>
    <w:p w:rsidR="00B51A5A" w:rsidRPr="00615BE0" w:rsidRDefault="00B51A5A" w:rsidP="00B51A5A">
      <w:pPr>
        <w:pStyle w:val="Standard"/>
        <w:widowControl/>
        <w:rPr>
          <w:rFonts w:cs="Times New Roman"/>
          <w:b/>
          <w:color w:val="000000"/>
        </w:rPr>
      </w:pPr>
      <w:r w:rsidRPr="00615BE0">
        <w:rPr>
          <w:rFonts w:cs="Times New Roman"/>
          <w:b/>
          <w:color w:val="000000"/>
        </w:rPr>
        <w:lastRenderedPageBreak/>
        <w:t>Чтецы:</w:t>
      </w:r>
    </w:p>
    <w:p w:rsidR="00B51A5A" w:rsidRPr="00615BE0" w:rsidRDefault="00B51A5A" w:rsidP="00B51A5A">
      <w:pPr>
        <w:pStyle w:val="Standard"/>
        <w:widowControl/>
        <w:rPr>
          <w:color w:val="000000"/>
        </w:rPr>
      </w:pPr>
      <w:r w:rsidRPr="00615BE0">
        <w:rPr>
          <w:color w:val="000000"/>
        </w:rPr>
        <w:t>И было так: на всём ходу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Машина задняя осела.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Шофёр вскочил, шофёр на льду.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Ну, так и есть: мотор заело.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Ремонт на пять минут – пустяк,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Поломка эта – не угроза.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Да рук не разомкнуть никак: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Их на руле свело морозом.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Чуть разогнёшь – опять сведёт.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Стоять? А хлеб? Других дождаться?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А хлеб – две тонны! Он спасёт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16 тысяч ленинградцев!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И вот в бензине руки он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Смочил, поджёг их от мотора,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И быстро двинулся ремонт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В пылающих руках шофёра.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Вперёд! Как ноют волдыри,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Примёрзли к варежкам ладони.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Но он доставит хлеб, пригонит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К хлебопекарне до зари.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16 тысяч матерей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Пайки получат на заре -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125 блокадных грамм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С огнём и кровью пополам.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О, мы познали в декабре: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Не зря «священным даром»  назван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Обычный хлеб. И тяжкий грех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Хотя бы крошку бросить наземь!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 w:rsidRPr="00615BE0">
        <w:rPr>
          <w:color w:val="000000"/>
        </w:rPr>
        <w:t>(Слайд – дневник Тани Савичевой)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b/>
          <w:color w:val="000000"/>
        </w:rPr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Вы, конечно, знаете печальную историю 11-летней ленинградской школьницы Тани Савичевой. Блокада отняла у девочки родных и сделала сиротой. В те дни Таня сделала в записной книжке 9 коротких трагических записей.</w:t>
      </w:r>
    </w:p>
    <w:p w:rsidR="00B51A5A" w:rsidRPr="00615BE0" w:rsidRDefault="00B51A5A" w:rsidP="00B51A5A">
      <w:pPr>
        <w:pStyle w:val="Textbody"/>
        <w:widowControl/>
        <w:spacing w:after="0"/>
        <w:rPr>
          <w:b/>
          <w:color w:val="000000"/>
        </w:rPr>
      </w:pPr>
      <w:r w:rsidRPr="00615BE0">
        <w:rPr>
          <w:b/>
          <w:color w:val="000000"/>
        </w:rPr>
        <w:t>Чтецы:</w:t>
      </w:r>
    </w:p>
    <w:p w:rsidR="00B51A5A" w:rsidRPr="00615BE0" w:rsidRDefault="00B51A5A" w:rsidP="00B51A5A">
      <w:pPr>
        <w:pStyle w:val="Textbody"/>
        <w:widowControl/>
        <w:spacing w:after="0"/>
        <w:rPr>
          <w:rFonts w:cs="Times New Roman"/>
          <w:color w:val="000000"/>
        </w:rPr>
      </w:pPr>
      <w:r w:rsidRPr="00615BE0">
        <w:rPr>
          <w:rFonts w:cs="Times New Roman"/>
          <w:color w:val="000000"/>
        </w:rPr>
        <w:t>Не спорьте, я прошу вас… – Бога ради!</w:t>
      </w:r>
      <w:r w:rsidRPr="00615BE0">
        <w:rPr>
          <w:rFonts w:cs="Times New Roman"/>
          <w:color w:val="000000"/>
        </w:rPr>
        <w:br/>
        <w:t xml:space="preserve">Так страшно – каждый звук своей душой чеканя – </w:t>
      </w:r>
      <w:r w:rsidRPr="00615BE0">
        <w:rPr>
          <w:rFonts w:cs="Times New Roman"/>
          <w:color w:val="000000"/>
        </w:rPr>
        <w:br/>
        <w:t>Никто нам не поведал о блокаде,</w:t>
      </w:r>
      <w:r w:rsidRPr="00615BE0">
        <w:rPr>
          <w:rFonts w:cs="Times New Roman"/>
          <w:color w:val="000000"/>
        </w:rPr>
        <w:br/>
        <w:t>Как девочка, чьё имя - Савичева Таня…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Великий город взят в кольцо врагами -</w:t>
      </w:r>
      <w:r w:rsidRPr="00615BE0">
        <w:rPr>
          <w:rFonts w:cs="Times New Roman"/>
          <w:color w:val="000000"/>
        </w:rPr>
        <w:br/>
        <w:t>Не разорвать стальные путы окруженья…</w:t>
      </w:r>
      <w:r w:rsidRPr="00615BE0">
        <w:rPr>
          <w:rFonts w:cs="Times New Roman"/>
          <w:color w:val="000000"/>
        </w:rPr>
        <w:br/>
        <w:t>Зима и голод. И тайком от мамы</w:t>
      </w:r>
      <w:r w:rsidRPr="00615BE0">
        <w:rPr>
          <w:rFonts w:cs="Times New Roman"/>
          <w:color w:val="000000"/>
        </w:rPr>
        <w:br/>
        <w:t>Она запишет в декабре: «Не стало Жени…»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День дня страшней – бомбёжки, артобстрелы,</w:t>
      </w:r>
      <w:r w:rsidRPr="00615BE0">
        <w:rPr>
          <w:rFonts w:cs="Times New Roman"/>
          <w:color w:val="000000"/>
        </w:rPr>
        <w:br/>
        <w:t>И слёзы детские, что не бывают горше…</w:t>
      </w:r>
      <w:r w:rsidRPr="00615BE0">
        <w:rPr>
          <w:rFonts w:cs="Times New Roman"/>
          <w:color w:val="000000"/>
        </w:rPr>
        <w:br/>
        <w:t>Родные лишь каким-то чудом целы…</w:t>
      </w:r>
      <w:r w:rsidRPr="00615BE0">
        <w:rPr>
          <w:rFonts w:cs="Times New Roman"/>
          <w:color w:val="000000"/>
        </w:rPr>
        <w:br/>
        <w:t>Январь. Выводит Таня: «Бабушки нет больше…»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lastRenderedPageBreak/>
        <w:br/>
        <w:t>Весна ещё не отогрела город,</w:t>
      </w:r>
      <w:r w:rsidRPr="00615BE0">
        <w:rPr>
          <w:rFonts w:cs="Times New Roman"/>
          <w:color w:val="000000"/>
        </w:rPr>
        <w:br/>
        <w:t>И дотянуть живым немыслимо до лета.</w:t>
      </w:r>
      <w:r w:rsidRPr="00615BE0">
        <w:rPr>
          <w:rFonts w:cs="Times New Roman"/>
          <w:color w:val="000000"/>
        </w:rPr>
        <w:br/>
        <w:t>Всё злей, невыносимей жуткий голод.</w:t>
      </w:r>
      <w:r w:rsidRPr="00615BE0">
        <w:rPr>
          <w:rFonts w:cs="Times New Roman"/>
          <w:color w:val="000000"/>
        </w:rPr>
        <w:br/>
        <w:t>Вновь в марте запись Тани: «Утром умер Лека…»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Озноб пронзает, как ни утепляйся,</w:t>
      </w:r>
      <w:r w:rsidRPr="00615BE0">
        <w:rPr>
          <w:rFonts w:cs="Times New Roman"/>
          <w:color w:val="000000"/>
        </w:rPr>
        <w:br/>
        <w:t>Жизнь  держится в телах иссохших еле-еле…</w:t>
      </w:r>
      <w:r w:rsidRPr="00615BE0">
        <w:rPr>
          <w:rFonts w:cs="Times New Roman"/>
          <w:color w:val="000000"/>
        </w:rPr>
        <w:br/>
        <w:t>Рукою слабой: «Умер дядя Вася… -</w:t>
      </w:r>
      <w:r w:rsidRPr="00615BE0">
        <w:rPr>
          <w:rFonts w:cs="Times New Roman"/>
          <w:color w:val="000000"/>
        </w:rPr>
        <w:br/>
        <w:t>Запишет Таня, - Ночью, в два...» - в сыром апреле…</w:t>
      </w:r>
      <w:r w:rsidRPr="00615BE0">
        <w:rPr>
          <w:rFonts w:cs="Times New Roman"/>
          <w:color w:val="000000"/>
        </w:rPr>
        <w:br/>
      </w:r>
    </w:p>
    <w:p w:rsidR="00B51A5A" w:rsidRPr="00615BE0" w:rsidRDefault="00B51A5A" w:rsidP="00B51A5A">
      <w:pPr>
        <w:pStyle w:val="Textbody"/>
        <w:widowControl/>
        <w:spacing w:after="0"/>
      </w:pPr>
      <w:r w:rsidRPr="00615BE0">
        <w:rPr>
          <w:rFonts w:cs="Times New Roman"/>
          <w:color w:val="000000"/>
        </w:rPr>
        <w:br/>
        <w:t>Кошмарней и короче стали ночи…</w:t>
      </w:r>
      <w:r w:rsidRPr="00615BE0">
        <w:rPr>
          <w:rFonts w:cs="Times New Roman"/>
          <w:color w:val="000000"/>
        </w:rPr>
        <w:br/>
        <w:t>Март и апрель - ещё одной строкою больше,</w:t>
      </w:r>
      <w:r w:rsidRPr="00615BE0">
        <w:rPr>
          <w:rFonts w:cs="Times New Roman"/>
          <w:color w:val="000000"/>
        </w:rPr>
        <w:br/>
        <w:t>Вновь в дневнике неровный детский почерк…</w:t>
      </w:r>
      <w:r w:rsidRPr="00615BE0">
        <w:rPr>
          <w:rFonts w:cs="Times New Roman"/>
          <w:color w:val="000000"/>
        </w:rPr>
        <w:br/>
        <w:t>Май. Запись: «Днём сегодня умер дядя Лёша…»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Нам не дано постичь весь ужас драмы –</w:t>
      </w:r>
      <w:r w:rsidRPr="00615BE0">
        <w:rPr>
          <w:rFonts w:cs="Times New Roman"/>
          <w:color w:val="000000"/>
        </w:rPr>
        <w:br/>
        <w:t>Где брались силы сердцем детским, чтобы биться? –</w:t>
      </w:r>
      <w:r w:rsidRPr="00615BE0">
        <w:rPr>
          <w:rFonts w:cs="Times New Roman"/>
          <w:color w:val="000000"/>
        </w:rPr>
        <w:br/>
        <w:t>Через три дня не стало её мамы…</w:t>
      </w:r>
      <w:r w:rsidRPr="00615BE0">
        <w:rPr>
          <w:rFonts w:cs="Times New Roman"/>
          <w:color w:val="000000"/>
        </w:rPr>
        <w:br/>
        <w:t>Скупая запись: «Мама умерла в семь тридцать»…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От записи последней стынут руки,</w:t>
      </w:r>
      <w:r w:rsidRPr="00615BE0">
        <w:rPr>
          <w:rFonts w:cs="Times New Roman"/>
          <w:color w:val="000000"/>
        </w:rPr>
        <w:br/>
        <w:t>Читаешь строки - и сбивается дыханье,</w:t>
      </w:r>
      <w:r w:rsidRPr="00615BE0">
        <w:rPr>
          <w:rFonts w:cs="Times New Roman"/>
          <w:color w:val="000000"/>
        </w:rPr>
        <w:br/>
        <w:t>Кровь вязнет в жилах от сердечной муки.</w:t>
      </w:r>
      <w:r w:rsidRPr="00615BE0">
        <w:rPr>
          <w:rFonts w:cs="Times New Roman"/>
          <w:color w:val="000000"/>
        </w:rPr>
        <w:br/>
        <w:t>Из дневника… - «Все умерли. Осталась одна Таня…»</w:t>
      </w:r>
      <w:r w:rsidRPr="00615BE0">
        <w:rPr>
          <w:rFonts w:cs="Times New Roman"/>
          <w:color w:val="000000"/>
        </w:rPr>
        <w:br/>
      </w:r>
      <w:r w:rsidRPr="00615BE0">
        <w:rPr>
          <w:rFonts w:cs="Times New Roman"/>
          <w:color w:val="000000"/>
        </w:rPr>
        <w:br/>
        <w:t>…Ей жить, да жить бы и учиться в школе,</w:t>
      </w:r>
      <w:r w:rsidRPr="00615BE0">
        <w:rPr>
          <w:rFonts w:cs="Times New Roman"/>
          <w:color w:val="000000"/>
        </w:rPr>
        <w:br/>
        <w:t>Но слишком тяжким было горем испытанье –</w:t>
      </w:r>
      <w:r w:rsidRPr="00615BE0">
        <w:rPr>
          <w:rFonts w:cs="Times New Roman"/>
          <w:color w:val="000000"/>
        </w:rPr>
        <w:br/>
        <w:t>Ушла из жизни от безумной боли,</w:t>
      </w:r>
      <w:r w:rsidRPr="00615BE0">
        <w:rPr>
          <w:rFonts w:cs="Times New Roman"/>
          <w:color w:val="000000"/>
        </w:rPr>
        <w:br/>
        <w:t>Нам завещая помнить, Савичева Таня…</w:t>
      </w:r>
    </w:p>
    <w:p w:rsidR="00B51A5A" w:rsidRPr="00615BE0" w:rsidRDefault="00B51A5A" w:rsidP="00B51A5A">
      <w:pPr>
        <w:pStyle w:val="Textbody"/>
        <w:widowControl/>
        <w:spacing w:after="0"/>
        <w:rPr>
          <w:rFonts w:cs="Times New Roman"/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rFonts w:cs="Times New Roman"/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Танин дневник на суде над фашистами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Был документом страшным и веским,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Плакали люди, строчки читая.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Плакали люди, фашизм проклиная.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Танин дневник — это боль Ленинграда,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Но прочитать его каждому надо.</w:t>
      </w:r>
    </w:p>
    <w:p w:rsidR="00B51A5A" w:rsidRPr="00615BE0" w:rsidRDefault="00B51A5A" w:rsidP="00B51A5A">
      <w:pPr>
        <w:pStyle w:val="Textbody"/>
        <w:widowControl/>
        <w:spacing w:after="0"/>
        <w:rPr>
          <w:rFonts w:ascii="Times New Roman CYR" w:hAnsi="Times New Roman CYR" w:hint="eastAsia"/>
          <w:color w:val="000000"/>
        </w:rPr>
      </w:pPr>
      <w:r w:rsidRPr="00615BE0">
        <w:rPr>
          <w:rFonts w:ascii="Times New Roman CYR" w:hAnsi="Times New Roman CYR"/>
          <w:color w:val="000000"/>
        </w:rPr>
        <w:t>Словно кричит за страницей страница:</w:t>
      </w:r>
    </w:p>
    <w:p w:rsidR="00B51A5A" w:rsidRPr="00615BE0" w:rsidRDefault="00B51A5A" w:rsidP="00B51A5A">
      <w:pPr>
        <w:pStyle w:val="Textbody"/>
        <w:widowControl/>
        <w:spacing w:after="0"/>
      </w:pPr>
      <w:r w:rsidRPr="00615BE0">
        <w:rPr>
          <w:rFonts w:ascii="Times New Roman CYR" w:hAnsi="Times New Roman CYR"/>
          <w:color w:val="000000"/>
        </w:rPr>
        <w:t>«Вновь не должно это всё повториться!»</w:t>
      </w:r>
      <w:r w:rsidRPr="00615BE0">
        <w:rPr>
          <w:color w:val="000000"/>
        </w:rPr>
        <w:br/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Несмотря на страшные испытания, осаждённый город продолжал жить. В Ленинграде работали фабрики и заводы, работали театры и музеи. В первую блокадную зиму в городе работало 39 школ.</w:t>
      </w:r>
    </w:p>
    <w:p w:rsidR="00B51A5A" w:rsidRPr="00615BE0" w:rsidRDefault="00B51A5A" w:rsidP="00B51A5A">
      <w:pPr>
        <w:pStyle w:val="Textbody"/>
        <w:widowControl/>
        <w:jc w:val="both"/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Textbody"/>
        <w:widowControl/>
        <w:jc w:val="both"/>
      </w:pPr>
      <w:r>
        <w:rPr>
          <w:color w:val="000000"/>
        </w:rPr>
        <w:t xml:space="preserve">      </w:t>
      </w:r>
      <w:r w:rsidRPr="00615BE0">
        <w:rPr>
          <w:color w:val="000000"/>
        </w:rPr>
        <w:t>Ленинградские школьники не только учились, но чем могли, помогали взрослым. Они работали на заводах и фабриках, помогали взрослым тушить зажигательные бомбы, приносили воду из Невы</w:t>
      </w:r>
      <w:r w:rsidRPr="00615BE0">
        <w:t xml:space="preserve"> </w:t>
      </w:r>
      <w:r w:rsidRPr="00615BE0">
        <w:rPr>
          <w:color w:val="000000"/>
        </w:rPr>
        <w:t>больным и старым людям.</w:t>
      </w:r>
    </w:p>
    <w:p w:rsidR="00B51A5A" w:rsidRPr="00615BE0" w:rsidRDefault="00B51A5A" w:rsidP="00B51A5A">
      <w:pPr>
        <w:pStyle w:val="Textbody"/>
        <w:widowControl/>
        <w:jc w:val="both"/>
        <w:rPr>
          <w:b/>
          <w:color w:val="000000"/>
        </w:rPr>
      </w:pPr>
      <w:r w:rsidRPr="00615BE0">
        <w:rPr>
          <w:b/>
          <w:color w:val="000000"/>
        </w:rPr>
        <w:t xml:space="preserve">1 ведущий: 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 </w:t>
      </w:r>
      <w:r w:rsidRPr="00615BE0">
        <w:rPr>
          <w:color w:val="000000"/>
        </w:rPr>
        <w:t>Сотни юных ленинградцев были награждены орденами, тысячи – медалями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 xml:space="preserve"> «За оборону Ленинграда».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Чтецы: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 блокадных днях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Мы так и не узнали: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Меж юностью и детством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Где черта…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Нам в сорок третьем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Выдали медали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 только в сорок пятом –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Паспорта.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И вот пришел этот час. 27 января 1944 года враги были отброшены от города на 300 км и Ленинград навсегда был освобожден от вражеской осады.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900 дней и ночей боролся наш город, но выстоял и победил.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 этот день над Невой прогремел торжественный салют.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(Слайд – салют в Ленинграде 27 января 1944 года)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Чтецы: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Как майский гром, салют над Ленинградом: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Ракеты, рассыпаясь, ввысь летят.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Над Невским, над Невой, над Летним садом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Ликующие возгласы гремят.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Снаряд немецкий больше не взорвётся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На непреклонном невском берегу.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Не брызнет кровь, стекло не разобьётся,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До Ленинграда не достать врагу!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 сияющее небо Ленинграда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Взмывают без конца огни ракет.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То город наш за снятие блокады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Шлёт воинам восторженный привет.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(Слайд – Пискарёвское мемориальное кладбище)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За мужество и героизм  городу Ленинграду было присвоено высокое звание: город — герой!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Город выстоял и победил, но эта победа досталась дорогой ценой. Очень много ленинградцев не дожили до победы. В память обо всех погибших в  городе поставлены памятники на братских могилах Пискаревского мемориального  кладбища.</w:t>
      </w:r>
    </w:p>
    <w:p w:rsidR="00B51A5A" w:rsidRPr="00615BE0" w:rsidRDefault="00B51A5A" w:rsidP="00B51A5A">
      <w:pPr>
        <w:pStyle w:val="Standard"/>
        <w:widowControl/>
        <w:jc w:val="both"/>
        <w:rPr>
          <w:b/>
          <w:color w:val="000000"/>
        </w:rPr>
      </w:pPr>
    </w:p>
    <w:p w:rsidR="00B51A5A" w:rsidRPr="00615BE0" w:rsidRDefault="00B51A5A" w:rsidP="00B51A5A">
      <w:pPr>
        <w:pStyle w:val="Standard"/>
        <w:widowControl/>
        <w:jc w:val="both"/>
        <w:rPr>
          <w:b/>
          <w:color w:val="000000"/>
        </w:rPr>
      </w:pPr>
      <w:r w:rsidRPr="00615BE0">
        <w:rPr>
          <w:b/>
          <w:color w:val="000000"/>
        </w:rPr>
        <w:t>Чтец: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Под шелестом опущенных знамён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Лежат бок о бок дети и солдаты.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На пискарёвских плитах нет имён,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На пискарёвских плитах только даты.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Год сорок первый…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t>Год сорок второй…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 w:rsidRPr="00615BE0">
        <w:rPr>
          <w:color w:val="000000"/>
        </w:rPr>
        <w:lastRenderedPageBreak/>
        <w:t>Полгорода лежит в земле сырой.</w:t>
      </w:r>
    </w:p>
    <w:p w:rsidR="00B51A5A" w:rsidRDefault="00B51A5A" w:rsidP="00B51A5A">
      <w:pPr>
        <w:pStyle w:val="Standard"/>
        <w:widowControl/>
        <w:jc w:val="both"/>
        <w:rPr>
          <w:b/>
          <w:color w:val="000000"/>
        </w:rPr>
      </w:pPr>
    </w:p>
    <w:p w:rsidR="00B51A5A" w:rsidRDefault="00B51A5A" w:rsidP="00B51A5A">
      <w:pPr>
        <w:pStyle w:val="Standard"/>
        <w:widowControl/>
        <w:jc w:val="both"/>
        <w:rPr>
          <w:b/>
          <w:color w:val="000000"/>
        </w:rPr>
      </w:pPr>
    </w:p>
    <w:p w:rsidR="00B51A5A" w:rsidRPr="00615BE0" w:rsidRDefault="00B51A5A" w:rsidP="00B51A5A">
      <w:pPr>
        <w:pStyle w:val="Standard"/>
        <w:widowControl/>
        <w:jc w:val="both"/>
        <w:rPr>
          <w:b/>
          <w:color w:val="000000"/>
        </w:rPr>
      </w:pPr>
    </w:p>
    <w:p w:rsidR="00B51A5A" w:rsidRPr="00615BE0" w:rsidRDefault="00B51A5A" w:rsidP="00B51A5A">
      <w:pPr>
        <w:pStyle w:val="Standard"/>
        <w:widowControl/>
        <w:jc w:val="both"/>
        <w:rPr>
          <w:b/>
          <w:color w:val="000000"/>
        </w:rPr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Над всем мемориалом возвышается величественный монумент Матери-Родины и стена-стела. В центре стены выбиты полные трагизма слова поэтессы Ольги Берггольц.</w:t>
      </w:r>
    </w:p>
    <w:p w:rsidR="00B51A5A" w:rsidRPr="00615BE0" w:rsidRDefault="00B51A5A" w:rsidP="00B51A5A">
      <w:pPr>
        <w:pStyle w:val="Textbody"/>
        <w:widowControl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Здесь лежат ленинградцы.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Здесь горожане - мужчины, женщины, дети.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Рядом с ними солдаты - красноармейцы.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Всею жизнью своей они защищали тебя,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Ленинград - колыбель революции.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Их имен благородных мы здесь перечислить не сможем.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Так их много под вечной охраной гранита,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Но знай, внимающий этим камням: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 xml:space="preserve">Никто не забыт, и ничто не забыто. 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15BE0">
        <w:rPr>
          <w:color w:val="000000"/>
        </w:rPr>
        <w:t>Прошу всех встать и почтить память погибших Минутой молчания.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  <w:u w:val="single"/>
        </w:rPr>
      </w:pPr>
      <w:r w:rsidRPr="00615BE0">
        <w:rPr>
          <w:color w:val="000000"/>
          <w:u w:val="single"/>
        </w:rPr>
        <w:t>(Звучит звук метронома)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15BE0">
        <w:rPr>
          <w:color w:val="000000"/>
        </w:rPr>
        <w:t>Прошло уже очень много лет с тех пор, но нельзя забывать о той войне, чтобы она никогда не повторилась.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Поэтому и собрались мы с вами, чтобы нести вахту памяти об этом подвиге Ленинграда и ленинградцев.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Чтецы: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В войну солдаты город защищали,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Чтоб жить в родной Отчизне мы могли,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За нас с тобою жизнь они отдали,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Чтоб в мире больше не было войны.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Кружился снег, а город наш бомбили,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Была тогда жестокая война.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Защитники фашистов победили,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Чтоб мирной стала каждая зима.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Окружённый врагами, в военные дни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Город выстоял в битве с врагом.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Это мы никогда забывать не должны,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Мы ведь в городе этом живём!</w:t>
      </w:r>
    </w:p>
    <w:p w:rsidR="00521E28" w:rsidRPr="00521E28" w:rsidRDefault="00521E28" w:rsidP="00521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21E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 w:rsidRPr="00521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r w:rsidRPr="0052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Певек очень далёк от Ленинграда. Но в нашем городе живёт человек, очевидец этих трагических дней. Это Самойлова Надежда Михайловна.. Во время блокады она жила в Ленинграде, тогда ей было 4 года. Осенью в числе других детей маленькую Надю эвакуировали по Ладожскому озеру. Очень страшно было, вспоминает с горечью Надежда Михайловна. Блокадница, пережившая все ужасы тех страшных лет, говорит, что войну забывать нельзя.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(Слайд – город Санкт-Петербург в наши дни)</w:t>
      </w:r>
    </w:p>
    <w:p w:rsidR="00B51A5A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521E28" w:rsidRPr="00615BE0" w:rsidRDefault="00521E28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2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 </w:t>
      </w:r>
      <w:r w:rsidRPr="00615BE0">
        <w:rPr>
          <w:color w:val="000000"/>
        </w:rPr>
        <w:t>Городу Ленинграду (сейчас носит имя - Санкт – Петербург), уже более 300 лет. Наши прабабушки и прадед</w:t>
      </w:r>
      <w:r w:rsidR="00521E28">
        <w:rPr>
          <w:color w:val="000000"/>
        </w:rPr>
        <w:t>ушки сберегли этот</w:t>
      </w:r>
      <w:r w:rsidRPr="00615BE0">
        <w:rPr>
          <w:color w:val="000000"/>
        </w:rPr>
        <w:t xml:space="preserve"> чудесный город. Давайте и мы с вами будем любить его и беречь.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Чтец: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Ты красив в любое время года: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Грустной осенью, студеною зимой.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 в жару, и даже в непогоду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Я люблю тебя, мой город над Невой!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Город музеев, чудесных дворцов,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Город каналов, мостов, островов,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Город чугунных оград на Неве, -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И нет прекрасней его на земле!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</w:p>
    <w:p w:rsidR="00B51A5A" w:rsidRPr="00615BE0" w:rsidRDefault="00B51A5A" w:rsidP="00B51A5A">
      <w:pPr>
        <w:pStyle w:val="Textbody"/>
        <w:widowControl/>
        <w:spacing w:after="0"/>
        <w:jc w:val="both"/>
        <w:rPr>
          <w:b/>
          <w:color w:val="000000"/>
        </w:rPr>
      </w:pPr>
      <w:r w:rsidRPr="00615BE0">
        <w:rPr>
          <w:b/>
          <w:color w:val="000000"/>
        </w:rPr>
        <w:t>1 ведущий: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Мы благодарны ветеранам за их подвиг, будем помнить об этом, потому что очень хотим сохранить мир для нас и будущих поколений.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 w:rsidRPr="00615BE0">
        <w:rPr>
          <w:color w:val="000000"/>
        </w:rPr>
        <w:t>(Дети исполняют песню «Пусть всегда будет солнце!»</w:t>
      </w:r>
    </w:p>
    <w:p w:rsidR="00B51A5A" w:rsidRPr="00615BE0" w:rsidRDefault="00B51A5A" w:rsidP="00B51A5A">
      <w:pPr>
        <w:pStyle w:val="Textbody"/>
        <w:widowControl/>
        <w:spacing w:after="0"/>
        <w:rPr>
          <w:color w:val="000000"/>
          <w:u w:val="single"/>
        </w:rPr>
      </w:pPr>
    </w:p>
    <w:p w:rsidR="00B51A5A" w:rsidRDefault="00B51A5A" w:rsidP="00B51A5A">
      <w:pPr>
        <w:pStyle w:val="Textbody"/>
        <w:widowControl/>
        <w:spacing w:after="0"/>
        <w:rPr>
          <w:color w:val="000000"/>
          <w:u w:val="single"/>
        </w:rPr>
      </w:pPr>
    </w:p>
    <w:p w:rsidR="00B51A5A" w:rsidRPr="00615BE0" w:rsidRDefault="00B51A5A" w:rsidP="00B51A5A">
      <w:pPr>
        <w:pStyle w:val="Textbody"/>
        <w:widowControl/>
        <w:spacing w:after="0"/>
        <w:rPr>
          <w:color w:val="000000"/>
          <w:u w:val="single"/>
        </w:rPr>
      </w:pPr>
    </w:p>
    <w:p w:rsidR="00B51A5A" w:rsidRPr="00615BE0" w:rsidRDefault="00B51A5A" w:rsidP="00B51A5A">
      <w:pPr>
        <w:pStyle w:val="Textbody"/>
        <w:widowControl/>
        <w:jc w:val="both"/>
      </w:pPr>
      <w:r w:rsidRPr="00615BE0">
        <w:rPr>
          <w:color w:val="000000"/>
        </w:rPr>
        <w:t xml:space="preserve">    </w:t>
      </w:r>
    </w:p>
    <w:p w:rsidR="00B51A5A" w:rsidRPr="00615BE0" w:rsidRDefault="00B51A5A" w:rsidP="00B51A5A">
      <w:pPr>
        <w:pStyle w:val="Textbody"/>
        <w:widowControl/>
        <w:spacing w:after="0"/>
        <w:jc w:val="both"/>
        <w:rPr>
          <w:color w:val="000000"/>
        </w:rPr>
      </w:pPr>
    </w:p>
    <w:p w:rsidR="00B51A5A" w:rsidRDefault="00B51A5A" w:rsidP="00B51A5A">
      <w:pPr>
        <w:pStyle w:val="Textbody"/>
        <w:widowControl/>
        <w:spacing w:after="0"/>
        <w:jc w:val="center"/>
        <w:rPr>
          <w:color w:val="000000"/>
        </w:rPr>
      </w:pPr>
      <w:r w:rsidRPr="00615BE0">
        <w:rPr>
          <w:color w:val="000000"/>
        </w:rPr>
        <w:t>Литература:</w:t>
      </w:r>
    </w:p>
    <w:p w:rsidR="00B51A5A" w:rsidRPr="00615BE0" w:rsidRDefault="00B51A5A" w:rsidP="00B51A5A">
      <w:pPr>
        <w:pStyle w:val="Textbody"/>
        <w:widowControl/>
        <w:spacing w:after="0"/>
        <w:jc w:val="center"/>
        <w:rPr>
          <w:color w:val="000000"/>
        </w:rPr>
      </w:pPr>
    </w:p>
    <w:p w:rsidR="00B51A5A" w:rsidRDefault="00B51A5A" w:rsidP="00B51A5A">
      <w:pPr>
        <w:pStyle w:val="Textbody"/>
        <w:widowControl/>
        <w:numPr>
          <w:ilvl w:val="0"/>
          <w:numId w:val="1"/>
        </w:numPr>
        <w:spacing w:after="0"/>
        <w:jc w:val="both"/>
      </w:pPr>
      <w:r w:rsidRPr="00615BE0">
        <w:t>Берггольц</w:t>
      </w:r>
      <w:r>
        <w:t xml:space="preserve"> О</w:t>
      </w:r>
      <w:r w:rsidRPr="00615BE0">
        <w:t>. Стихи и поэмы. Л.: Советский писатель, Лен. отд-е, 1979.</w:t>
      </w:r>
    </w:p>
    <w:p w:rsidR="00B51A5A" w:rsidRPr="00615BE0" w:rsidRDefault="00B51A5A" w:rsidP="00B51A5A">
      <w:pPr>
        <w:pStyle w:val="Textbody"/>
        <w:widowControl/>
        <w:numPr>
          <w:ilvl w:val="0"/>
          <w:numId w:val="1"/>
        </w:numPr>
        <w:spacing w:after="0"/>
        <w:jc w:val="both"/>
      </w:pPr>
      <w:r>
        <w:t>Спиридонова Н.Я.</w:t>
      </w:r>
      <w:r w:rsidRPr="002E6E23">
        <w:rPr>
          <w:color w:val="000000"/>
        </w:rPr>
        <w:t xml:space="preserve"> </w:t>
      </w:r>
      <w:r w:rsidRPr="00615BE0">
        <w:rPr>
          <w:color w:val="000000"/>
        </w:rPr>
        <w:t>Поэтическая хроника. 1941-1945 гг. Издание второе, дополненное</w:t>
      </w:r>
    </w:p>
    <w:p w:rsidR="00B51A5A" w:rsidRDefault="00B51A5A" w:rsidP="00B51A5A">
      <w:pPr>
        <w:pStyle w:val="Textbody"/>
        <w:widowControl/>
        <w:spacing w:after="0"/>
        <w:jc w:val="both"/>
        <w:rPr>
          <w:color w:val="000000"/>
        </w:rPr>
      </w:pPr>
      <w:r>
        <w:t xml:space="preserve">            </w:t>
      </w:r>
      <w:r w:rsidRPr="00615BE0">
        <w:rPr>
          <w:color w:val="000000"/>
        </w:rPr>
        <w:t>Санкт-Петербург 2015</w:t>
      </w:r>
    </w:p>
    <w:p w:rsidR="00B51A5A" w:rsidRPr="00615BE0" w:rsidRDefault="00B51A5A" w:rsidP="00B51A5A">
      <w:pPr>
        <w:pStyle w:val="Textbody"/>
        <w:widowControl/>
        <w:numPr>
          <w:ilvl w:val="0"/>
          <w:numId w:val="1"/>
        </w:numPr>
        <w:jc w:val="both"/>
      </w:pPr>
      <w:r>
        <w:rPr>
          <w:color w:val="000000"/>
        </w:rPr>
        <w:t xml:space="preserve">Суслов В.Н. </w:t>
      </w:r>
      <w:r w:rsidRPr="00615BE0">
        <w:t>Город над Невой: Страницы истории (Ленинград: Лениздат, 1984. - Серия «Библиотека молодого рабочего»)</w:t>
      </w:r>
    </w:p>
    <w:p w:rsidR="00B51A5A" w:rsidRPr="00615BE0" w:rsidRDefault="00B51A5A" w:rsidP="00B51A5A">
      <w:pPr>
        <w:pStyle w:val="Textbody"/>
        <w:widowControl/>
        <w:spacing w:after="0"/>
        <w:ind w:left="360"/>
        <w:jc w:val="both"/>
      </w:pPr>
    </w:p>
    <w:p w:rsidR="00B51A5A" w:rsidRPr="00615BE0" w:rsidRDefault="00B51A5A" w:rsidP="00B51A5A">
      <w:pPr>
        <w:pStyle w:val="Textbody"/>
        <w:widowControl/>
        <w:spacing w:after="0"/>
        <w:jc w:val="both"/>
      </w:pPr>
    </w:p>
    <w:p w:rsidR="00B51A5A" w:rsidRDefault="00B51A5A" w:rsidP="00B51A5A">
      <w:pPr>
        <w:pStyle w:val="Textbody"/>
        <w:widowControl/>
        <w:spacing w:after="0"/>
        <w:jc w:val="both"/>
      </w:pPr>
    </w:p>
    <w:p w:rsidR="00B51A5A" w:rsidRDefault="00B51A5A" w:rsidP="00B51A5A">
      <w:pPr>
        <w:pStyle w:val="Textbody"/>
        <w:widowControl/>
        <w:spacing w:after="0"/>
        <w:jc w:val="both"/>
      </w:pPr>
    </w:p>
    <w:p w:rsidR="00F01C83" w:rsidRPr="00B51A5A" w:rsidRDefault="00F01C83">
      <w:pPr>
        <w:rPr>
          <w:rFonts w:ascii="Times New Roman" w:hAnsi="Times New Roman" w:cs="Times New Roman"/>
          <w:sz w:val="24"/>
        </w:rPr>
      </w:pPr>
    </w:p>
    <w:sectPr w:rsidR="00F01C83" w:rsidRPr="00B51A5A"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4E" w:rsidRDefault="0030254E" w:rsidP="00676543">
      <w:pPr>
        <w:spacing w:after="0" w:line="240" w:lineRule="auto"/>
      </w:pPr>
      <w:r>
        <w:separator/>
      </w:r>
    </w:p>
  </w:endnote>
  <w:endnote w:type="continuationSeparator" w:id="0">
    <w:p w:rsidR="0030254E" w:rsidRDefault="0030254E" w:rsidP="0067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4E" w:rsidRDefault="0030254E" w:rsidP="00676543">
      <w:pPr>
        <w:spacing w:after="0" w:line="240" w:lineRule="auto"/>
      </w:pPr>
      <w:r>
        <w:separator/>
      </w:r>
    </w:p>
  </w:footnote>
  <w:footnote w:type="continuationSeparator" w:id="0">
    <w:p w:rsidR="0030254E" w:rsidRDefault="0030254E" w:rsidP="0067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77A6"/>
    <w:multiLevelType w:val="hybridMultilevel"/>
    <w:tmpl w:val="84B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E"/>
    <w:rsid w:val="002B1BB4"/>
    <w:rsid w:val="0030254E"/>
    <w:rsid w:val="003163CB"/>
    <w:rsid w:val="004E55D5"/>
    <w:rsid w:val="00521E28"/>
    <w:rsid w:val="00620481"/>
    <w:rsid w:val="00676543"/>
    <w:rsid w:val="008947EE"/>
    <w:rsid w:val="00B51A5A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720C"/>
  <w15:chartTrackingRefBased/>
  <w15:docId w15:val="{10E4262C-5416-4BF9-877F-7B53D3A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1A5A"/>
    <w:pPr>
      <w:spacing w:after="120"/>
    </w:pPr>
  </w:style>
  <w:style w:type="paragraph" w:styleId="a3">
    <w:name w:val="header"/>
    <w:basedOn w:val="a"/>
    <w:link w:val="a4"/>
    <w:uiPriority w:val="99"/>
    <w:unhideWhenUsed/>
    <w:rsid w:val="0067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543"/>
  </w:style>
  <w:style w:type="paragraph" w:styleId="a5">
    <w:name w:val="footer"/>
    <w:basedOn w:val="a"/>
    <w:link w:val="a6"/>
    <w:uiPriority w:val="99"/>
    <w:unhideWhenUsed/>
    <w:rsid w:val="0067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7</cp:revision>
  <dcterms:created xsi:type="dcterms:W3CDTF">2022-01-27T10:43:00Z</dcterms:created>
  <dcterms:modified xsi:type="dcterms:W3CDTF">2022-01-27T11:04:00Z</dcterms:modified>
</cp:coreProperties>
</file>