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39" w:rsidRDefault="00DC2139" w:rsidP="00DC2139">
      <w:pPr>
        <w:spacing w:after="0" w:line="240" w:lineRule="auto"/>
        <w:ind w:firstLine="709"/>
        <w:jc w:val="center"/>
        <w:rPr>
          <w:rFonts w:ascii="Times New Roman" w:hAnsi="Times New Roman" w:cs="Times New Roman"/>
          <w:b/>
          <w:sz w:val="24"/>
          <w:szCs w:val="24"/>
        </w:rPr>
      </w:pPr>
      <w:r w:rsidRPr="00DC2139">
        <w:rPr>
          <w:rFonts w:ascii="Times New Roman" w:hAnsi="Times New Roman" w:cs="Times New Roman"/>
          <w:b/>
          <w:sz w:val="24"/>
          <w:szCs w:val="24"/>
        </w:rPr>
        <w:t xml:space="preserve">Отчет об организации </w:t>
      </w:r>
      <w:proofErr w:type="spellStart"/>
      <w:r w:rsidRPr="00DC2139">
        <w:rPr>
          <w:rFonts w:ascii="Times New Roman" w:hAnsi="Times New Roman" w:cs="Times New Roman"/>
          <w:b/>
          <w:sz w:val="24"/>
          <w:szCs w:val="24"/>
        </w:rPr>
        <w:t>профориентационной</w:t>
      </w:r>
      <w:proofErr w:type="spellEnd"/>
      <w:r w:rsidRPr="00DC2139">
        <w:rPr>
          <w:rFonts w:ascii="Times New Roman" w:hAnsi="Times New Roman" w:cs="Times New Roman"/>
          <w:b/>
          <w:sz w:val="24"/>
          <w:szCs w:val="24"/>
        </w:rPr>
        <w:t xml:space="preserve"> работы</w:t>
      </w:r>
      <w:r w:rsidR="00CB1A98">
        <w:rPr>
          <w:rFonts w:ascii="Times New Roman" w:hAnsi="Times New Roman" w:cs="Times New Roman"/>
          <w:b/>
          <w:sz w:val="24"/>
          <w:szCs w:val="24"/>
        </w:rPr>
        <w:t xml:space="preserve"> </w:t>
      </w:r>
      <w:r w:rsidR="00CB1A98">
        <w:rPr>
          <w:rFonts w:ascii="Times New Roman" w:hAnsi="Times New Roman" w:cs="Times New Roman"/>
          <w:b/>
          <w:sz w:val="24"/>
          <w:szCs w:val="24"/>
        </w:rPr>
        <w:br/>
        <w:t xml:space="preserve">в МБОУ Центр образования </w:t>
      </w:r>
      <w:proofErr w:type="spellStart"/>
      <w:r w:rsidR="00CB1A98">
        <w:rPr>
          <w:rFonts w:ascii="Times New Roman" w:hAnsi="Times New Roman" w:cs="Times New Roman"/>
          <w:b/>
          <w:sz w:val="24"/>
          <w:szCs w:val="24"/>
        </w:rPr>
        <w:t>г</w:t>
      </w:r>
      <w:proofErr w:type="gramStart"/>
      <w:r w:rsidR="00CB1A98">
        <w:rPr>
          <w:rFonts w:ascii="Times New Roman" w:hAnsi="Times New Roman" w:cs="Times New Roman"/>
          <w:b/>
          <w:sz w:val="24"/>
          <w:szCs w:val="24"/>
        </w:rPr>
        <w:t>.П</w:t>
      </w:r>
      <w:proofErr w:type="gramEnd"/>
      <w:r w:rsidR="00CB1A98">
        <w:rPr>
          <w:rFonts w:ascii="Times New Roman" w:hAnsi="Times New Roman" w:cs="Times New Roman"/>
          <w:b/>
          <w:sz w:val="24"/>
          <w:szCs w:val="24"/>
        </w:rPr>
        <w:t>евек</w:t>
      </w:r>
      <w:proofErr w:type="spellEnd"/>
    </w:p>
    <w:p w:rsidR="00DC2139" w:rsidRPr="00DB5220" w:rsidRDefault="00DC2139" w:rsidP="004566B6">
      <w:pPr>
        <w:spacing w:line="240" w:lineRule="auto"/>
        <w:ind w:firstLine="709"/>
        <w:jc w:val="center"/>
        <w:rPr>
          <w:rFonts w:ascii="Times New Roman" w:hAnsi="Times New Roman" w:cs="Times New Roman"/>
          <w:b/>
          <w:sz w:val="24"/>
          <w:szCs w:val="24"/>
        </w:rPr>
      </w:pPr>
      <w:r w:rsidRPr="00DB5220">
        <w:rPr>
          <w:rFonts w:ascii="Times New Roman" w:hAnsi="Times New Roman" w:cs="Times New Roman"/>
          <w:b/>
          <w:sz w:val="24"/>
          <w:szCs w:val="24"/>
        </w:rPr>
        <w:t>в 201</w:t>
      </w:r>
      <w:r w:rsidR="00EA7F2D">
        <w:rPr>
          <w:rFonts w:ascii="Times New Roman" w:hAnsi="Times New Roman" w:cs="Times New Roman"/>
          <w:b/>
          <w:sz w:val="24"/>
          <w:szCs w:val="24"/>
        </w:rPr>
        <w:t>9</w:t>
      </w:r>
      <w:r w:rsidRPr="00DB5220">
        <w:rPr>
          <w:rFonts w:ascii="Times New Roman" w:hAnsi="Times New Roman" w:cs="Times New Roman"/>
          <w:b/>
          <w:sz w:val="24"/>
          <w:szCs w:val="24"/>
        </w:rPr>
        <w:t>-20</w:t>
      </w:r>
      <w:r w:rsidR="00EA7F2D">
        <w:rPr>
          <w:rFonts w:ascii="Times New Roman" w:hAnsi="Times New Roman" w:cs="Times New Roman"/>
          <w:b/>
          <w:sz w:val="24"/>
          <w:szCs w:val="24"/>
        </w:rPr>
        <w:t>20</w:t>
      </w:r>
      <w:r w:rsidRPr="00DB5220">
        <w:rPr>
          <w:rFonts w:ascii="Times New Roman" w:hAnsi="Times New Roman" w:cs="Times New Roman"/>
          <w:b/>
          <w:sz w:val="24"/>
          <w:szCs w:val="24"/>
        </w:rPr>
        <w:t xml:space="preserve"> учебном году</w:t>
      </w:r>
    </w:p>
    <w:p w:rsidR="003A0136" w:rsidRPr="003A0136" w:rsidRDefault="004566B6" w:rsidP="00323CD7">
      <w:pPr>
        <w:spacing w:after="0" w:line="240" w:lineRule="auto"/>
        <w:ind w:firstLine="709"/>
        <w:jc w:val="both"/>
        <w:rPr>
          <w:rFonts w:ascii="Times New Roman" w:hAnsi="Times New Roman" w:cs="Times New Roman"/>
          <w:color w:val="000000"/>
          <w:sz w:val="24"/>
          <w:szCs w:val="24"/>
        </w:rPr>
      </w:pPr>
      <w:proofErr w:type="spellStart"/>
      <w:r w:rsidRPr="003A0136">
        <w:rPr>
          <w:rFonts w:ascii="Times New Roman" w:hAnsi="Times New Roman" w:cs="Times New Roman"/>
          <w:color w:val="000000"/>
          <w:sz w:val="24"/>
          <w:szCs w:val="24"/>
        </w:rPr>
        <w:t>Профориентационная</w:t>
      </w:r>
      <w:proofErr w:type="spellEnd"/>
      <w:r w:rsidRPr="003A0136">
        <w:rPr>
          <w:rFonts w:ascii="Times New Roman" w:hAnsi="Times New Roman" w:cs="Times New Roman"/>
          <w:color w:val="000000"/>
          <w:sz w:val="24"/>
          <w:szCs w:val="24"/>
        </w:rPr>
        <w:t xml:space="preserve"> работа в </w:t>
      </w:r>
      <w:r w:rsidR="00EA7F2D">
        <w:rPr>
          <w:rFonts w:ascii="Times New Roman" w:hAnsi="Times New Roman" w:cs="Times New Roman"/>
          <w:sz w:val="24"/>
          <w:szCs w:val="24"/>
        </w:rPr>
        <w:t xml:space="preserve">МБОУ Центр образования </w:t>
      </w:r>
      <w:proofErr w:type="spellStart"/>
      <w:r w:rsidR="00EA7F2D">
        <w:rPr>
          <w:rFonts w:ascii="Times New Roman" w:hAnsi="Times New Roman" w:cs="Times New Roman"/>
          <w:sz w:val="24"/>
          <w:szCs w:val="24"/>
        </w:rPr>
        <w:t>г</w:t>
      </w:r>
      <w:proofErr w:type="gramStart"/>
      <w:r w:rsidR="00EA7F2D">
        <w:rPr>
          <w:rFonts w:ascii="Times New Roman" w:hAnsi="Times New Roman" w:cs="Times New Roman"/>
          <w:sz w:val="24"/>
          <w:szCs w:val="24"/>
        </w:rPr>
        <w:t>.</w:t>
      </w:r>
      <w:r w:rsidR="003A0136" w:rsidRPr="003A0136">
        <w:rPr>
          <w:rFonts w:ascii="Times New Roman" w:hAnsi="Times New Roman" w:cs="Times New Roman"/>
          <w:sz w:val="24"/>
          <w:szCs w:val="24"/>
        </w:rPr>
        <w:t>П</w:t>
      </w:r>
      <w:proofErr w:type="gramEnd"/>
      <w:r w:rsidR="003A0136" w:rsidRPr="003A0136">
        <w:rPr>
          <w:rFonts w:ascii="Times New Roman" w:hAnsi="Times New Roman" w:cs="Times New Roman"/>
          <w:sz w:val="24"/>
          <w:szCs w:val="24"/>
        </w:rPr>
        <w:t>евек</w:t>
      </w:r>
      <w:proofErr w:type="spellEnd"/>
      <w:r w:rsidRPr="003A0136">
        <w:rPr>
          <w:rFonts w:ascii="Times New Roman" w:hAnsi="Times New Roman" w:cs="Times New Roman"/>
          <w:color w:val="000000"/>
          <w:sz w:val="24"/>
          <w:szCs w:val="24"/>
        </w:rPr>
        <w:t xml:space="preserve"> проводится с целью</w:t>
      </w:r>
      <w:r w:rsidR="003A0136" w:rsidRPr="003A0136">
        <w:rPr>
          <w:rFonts w:ascii="Times New Roman" w:hAnsi="Times New Roman" w:cs="Times New Roman"/>
          <w:color w:val="000000"/>
          <w:sz w:val="24"/>
          <w:szCs w:val="24"/>
        </w:rPr>
        <w:t xml:space="preserve"> </w:t>
      </w:r>
      <w:r w:rsidRPr="003A0136">
        <w:rPr>
          <w:rFonts w:ascii="Times New Roman" w:hAnsi="Times New Roman" w:cs="Times New Roman"/>
          <w:color w:val="000000"/>
          <w:sz w:val="24"/>
          <w:szCs w:val="24"/>
        </w:rPr>
        <w:t xml:space="preserve">создания условий для осознанного профессионального самоопределения </w:t>
      </w:r>
      <w:r w:rsidR="003A0136" w:rsidRPr="003A0136">
        <w:rPr>
          <w:rFonts w:ascii="Times New Roman" w:hAnsi="Times New Roman" w:cs="Times New Roman"/>
          <w:color w:val="000000"/>
          <w:sz w:val="24"/>
          <w:szCs w:val="24"/>
        </w:rPr>
        <w:t>об</w:t>
      </w:r>
      <w:r w:rsidRPr="003A0136">
        <w:rPr>
          <w:rFonts w:ascii="Times New Roman" w:hAnsi="Times New Roman" w:cs="Times New Roman"/>
          <w:color w:val="000000"/>
          <w:sz w:val="24"/>
          <w:szCs w:val="24"/>
        </w:rPr>
        <w:t>уча</w:t>
      </w:r>
      <w:r w:rsidR="003A0136" w:rsidRPr="003A0136">
        <w:rPr>
          <w:rFonts w:ascii="Times New Roman" w:hAnsi="Times New Roman" w:cs="Times New Roman"/>
          <w:color w:val="000000"/>
          <w:sz w:val="24"/>
          <w:szCs w:val="24"/>
        </w:rPr>
        <w:t>ю</w:t>
      </w:r>
      <w:r w:rsidRPr="003A0136">
        <w:rPr>
          <w:rFonts w:ascii="Times New Roman" w:hAnsi="Times New Roman" w:cs="Times New Roman"/>
          <w:color w:val="000000"/>
          <w:sz w:val="24"/>
          <w:szCs w:val="24"/>
        </w:rPr>
        <w:t>щихся,</w:t>
      </w:r>
      <w:r w:rsidR="003A0136" w:rsidRPr="003A0136">
        <w:rPr>
          <w:rFonts w:ascii="Times New Roman" w:hAnsi="Times New Roman" w:cs="Times New Roman"/>
          <w:color w:val="000000"/>
          <w:sz w:val="24"/>
          <w:szCs w:val="24"/>
        </w:rPr>
        <w:t xml:space="preserve"> </w:t>
      </w:r>
      <w:r w:rsidRPr="003A0136">
        <w:rPr>
          <w:rFonts w:ascii="Times New Roman" w:hAnsi="Times New Roman" w:cs="Times New Roman"/>
          <w:color w:val="000000"/>
          <w:sz w:val="24"/>
          <w:szCs w:val="24"/>
        </w:rPr>
        <w:t>посредством популяризации и распространения знаний в области профессий,</w:t>
      </w:r>
      <w:r w:rsidR="003A0136" w:rsidRPr="003A0136">
        <w:rPr>
          <w:rFonts w:ascii="Times New Roman" w:hAnsi="Times New Roman" w:cs="Times New Roman"/>
          <w:color w:val="000000"/>
          <w:sz w:val="24"/>
          <w:szCs w:val="24"/>
        </w:rPr>
        <w:t xml:space="preserve"> </w:t>
      </w:r>
      <w:r w:rsidRPr="003A0136">
        <w:rPr>
          <w:rFonts w:ascii="Times New Roman" w:hAnsi="Times New Roman" w:cs="Times New Roman"/>
          <w:color w:val="000000"/>
          <w:sz w:val="24"/>
          <w:szCs w:val="24"/>
        </w:rPr>
        <w:t>профессиональной пригодности, профессионально важных качеств человека и</w:t>
      </w:r>
      <w:r w:rsidR="003A0136" w:rsidRPr="003A0136">
        <w:rPr>
          <w:rFonts w:ascii="Times New Roman" w:hAnsi="Times New Roman" w:cs="Times New Roman"/>
          <w:color w:val="000000"/>
          <w:sz w:val="24"/>
          <w:szCs w:val="24"/>
        </w:rPr>
        <w:t xml:space="preserve"> </w:t>
      </w:r>
      <w:r w:rsidR="00EA7F2D">
        <w:rPr>
          <w:rFonts w:ascii="Times New Roman" w:hAnsi="Times New Roman" w:cs="Times New Roman"/>
          <w:color w:val="000000"/>
          <w:sz w:val="24"/>
          <w:szCs w:val="24"/>
        </w:rPr>
        <w:t xml:space="preserve">профессиональной карьеры. Работа </w:t>
      </w:r>
      <w:r w:rsidRPr="003A0136">
        <w:rPr>
          <w:rFonts w:ascii="Times New Roman" w:hAnsi="Times New Roman" w:cs="Times New Roman"/>
          <w:color w:val="000000"/>
          <w:sz w:val="24"/>
          <w:szCs w:val="24"/>
        </w:rPr>
        <w:t>строится на основе личностного восприятия мира профессии. Для</w:t>
      </w:r>
      <w:r w:rsidR="003A0136" w:rsidRPr="003A0136">
        <w:rPr>
          <w:rFonts w:ascii="Times New Roman" w:hAnsi="Times New Roman" w:cs="Times New Roman"/>
          <w:color w:val="000000"/>
          <w:sz w:val="24"/>
          <w:szCs w:val="24"/>
        </w:rPr>
        <w:t xml:space="preserve"> </w:t>
      </w:r>
      <w:r w:rsidRPr="003A0136">
        <w:rPr>
          <w:rFonts w:ascii="Times New Roman" w:hAnsi="Times New Roman" w:cs="Times New Roman"/>
          <w:color w:val="000000"/>
          <w:sz w:val="24"/>
          <w:szCs w:val="24"/>
        </w:rPr>
        <w:t>решения этой задачи используются формы и методы организации учебно-воспитательной</w:t>
      </w:r>
      <w:r w:rsidR="003A0136" w:rsidRPr="003A0136">
        <w:rPr>
          <w:rFonts w:ascii="Times New Roman" w:hAnsi="Times New Roman" w:cs="Times New Roman"/>
          <w:color w:val="000000"/>
          <w:sz w:val="24"/>
          <w:szCs w:val="24"/>
        </w:rPr>
        <w:t xml:space="preserve"> </w:t>
      </w:r>
      <w:r w:rsidRPr="003A0136">
        <w:rPr>
          <w:rFonts w:ascii="Times New Roman" w:hAnsi="Times New Roman" w:cs="Times New Roman"/>
          <w:color w:val="000000"/>
          <w:sz w:val="24"/>
          <w:szCs w:val="24"/>
        </w:rPr>
        <w:t xml:space="preserve">деятельности, соответствующие возрастным особенностям </w:t>
      </w:r>
      <w:proofErr w:type="gramStart"/>
      <w:r w:rsidR="003A0136" w:rsidRPr="003A0136">
        <w:rPr>
          <w:rFonts w:ascii="Times New Roman" w:hAnsi="Times New Roman" w:cs="Times New Roman"/>
          <w:color w:val="000000"/>
          <w:sz w:val="24"/>
          <w:szCs w:val="24"/>
        </w:rPr>
        <w:t>об</w:t>
      </w:r>
      <w:r w:rsidRPr="003A0136">
        <w:rPr>
          <w:rFonts w:ascii="Times New Roman" w:hAnsi="Times New Roman" w:cs="Times New Roman"/>
          <w:color w:val="000000"/>
          <w:sz w:val="24"/>
          <w:szCs w:val="24"/>
        </w:rPr>
        <w:t>уча</w:t>
      </w:r>
      <w:r w:rsidR="003A0136" w:rsidRPr="003A0136">
        <w:rPr>
          <w:rFonts w:ascii="Times New Roman" w:hAnsi="Times New Roman" w:cs="Times New Roman"/>
          <w:color w:val="000000"/>
          <w:sz w:val="24"/>
          <w:szCs w:val="24"/>
        </w:rPr>
        <w:t>ю</w:t>
      </w:r>
      <w:r w:rsidRPr="003A0136">
        <w:rPr>
          <w:rFonts w:ascii="Times New Roman" w:hAnsi="Times New Roman" w:cs="Times New Roman"/>
          <w:color w:val="000000"/>
          <w:sz w:val="24"/>
          <w:szCs w:val="24"/>
        </w:rPr>
        <w:t>щихся</w:t>
      </w:r>
      <w:proofErr w:type="gramEnd"/>
      <w:r w:rsidRPr="003A0136">
        <w:rPr>
          <w:rFonts w:ascii="Times New Roman" w:hAnsi="Times New Roman" w:cs="Times New Roman"/>
          <w:color w:val="000000"/>
          <w:sz w:val="24"/>
          <w:szCs w:val="24"/>
        </w:rPr>
        <w:t>.</w:t>
      </w:r>
      <w:r w:rsidR="003A0136" w:rsidRPr="003A0136">
        <w:rPr>
          <w:rFonts w:ascii="Times New Roman" w:hAnsi="Times New Roman" w:cs="Times New Roman"/>
          <w:color w:val="000000"/>
          <w:sz w:val="24"/>
          <w:szCs w:val="24"/>
        </w:rPr>
        <w:t xml:space="preserve"> </w:t>
      </w:r>
    </w:p>
    <w:p w:rsidR="004566B6" w:rsidRPr="003A0136" w:rsidRDefault="004566B6" w:rsidP="00323CD7">
      <w:pPr>
        <w:spacing w:after="0" w:line="240" w:lineRule="auto"/>
        <w:ind w:firstLine="709"/>
        <w:jc w:val="both"/>
        <w:rPr>
          <w:rFonts w:ascii="Times New Roman" w:hAnsi="Times New Roman" w:cs="Times New Roman"/>
          <w:b/>
          <w:i/>
          <w:sz w:val="24"/>
          <w:szCs w:val="24"/>
        </w:rPr>
      </w:pPr>
      <w:r w:rsidRPr="003A0136">
        <w:rPr>
          <w:rFonts w:ascii="Times New Roman" w:hAnsi="Times New Roman" w:cs="Times New Roman"/>
          <w:color w:val="000000"/>
          <w:sz w:val="24"/>
          <w:szCs w:val="24"/>
        </w:rPr>
        <w:t>Профессиональная ориентация включает в себя следующие компоненты:</w:t>
      </w:r>
      <w:r w:rsidR="003A0136" w:rsidRPr="003A0136">
        <w:rPr>
          <w:rFonts w:ascii="Times New Roman" w:hAnsi="Times New Roman" w:cs="Times New Roman"/>
          <w:color w:val="000000"/>
          <w:sz w:val="24"/>
          <w:szCs w:val="24"/>
        </w:rPr>
        <w:t xml:space="preserve"> </w:t>
      </w:r>
      <w:r w:rsidRPr="003A0136">
        <w:rPr>
          <w:rFonts w:ascii="Times New Roman" w:hAnsi="Times New Roman" w:cs="Times New Roman"/>
          <w:color w:val="000000"/>
          <w:sz w:val="24"/>
          <w:szCs w:val="24"/>
        </w:rPr>
        <w:t>профессиональное просвещение, развитие профессиональных интересов и склонностей.</w:t>
      </w:r>
    </w:p>
    <w:p w:rsidR="00B07176" w:rsidRPr="003A0136" w:rsidRDefault="00B07176" w:rsidP="00323CD7">
      <w:pPr>
        <w:spacing w:after="0" w:line="240" w:lineRule="auto"/>
        <w:ind w:firstLine="709"/>
        <w:jc w:val="both"/>
        <w:rPr>
          <w:rFonts w:ascii="Times New Roman" w:hAnsi="Times New Roman" w:cs="Times New Roman"/>
          <w:sz w:val="24"/>
          <w:szCs w:val="24"/>
        </w:rPr>
      </w:pPr>
      <w:r w:rsidRPr="003A0136">
        <w:rPr>
          <w:rFonts w:ascii="Times New Roman" w:hAnsi="Times New Roman" w:cs="Times New Roman"/>
          <w:b/>
          <w:i/>
          <w:sz w:val="24"/>
          <w:szCs w:val="24"/>
        </w:rPr>
        <w:t>Целью</w:t>
      </w:r>
      <w:r w:rsidRPr="003A0136">
        <w:rPr>
          <w:rFonts w:ascii="Times New Roman" w:hAnsi="Times New Roman" w:cs="Times New Roman"/>
          <w:sz w:val="24"/>
          <w:szCs w:val="24"/>
        </w:rPr>
        <w:t xml:space="preserve"> профессиональной ориентации является оказание помощи обучающимся в принятии решения о выборе профиля обучения, создание условий для актуализации процессов и механизмов профессионального самоопределения, формирования способности осознанного выбора профессиональной деятельности, оптимально соответствующей личностным особенностям</w:t>
      </w:r>
      <w:r w:rsidR="003A0136" w:rsidRPr="003A0136">
        <w:rPr>
          <w:rFonts w:ascii="Times New Roman" w:hAnsi="Times New Roman" w:cs="Times New Roman"/>
          <w:sz w:val="24"/>
          <w:szCs w:val="24"/>
        </w:rPr>
        <w:t>,</w:t>
      </w:r>
      <w:r w:rsidRPr="003A0136">
        <w:rPr>
          <w:rFonts w:ascii="Times New Roman" w:hAnsi="Times New Roman" w:cs="Times New Roman"/>
          <w:sz w:val="24"/>
          <w:szCs w:val="24"/>
        </w:rPr>
        <w:t xml:space="preserve"> и </w:t>
      </w:r>
      <w:r w:rsidR="003A0136" w:rsidRPr="003A0136">
        <w:rPr>
          <w:rFonts w:ascii="Times New Roman" w:hAnsi="Times New Roman" w:cs="Times New Roman"/>
          <w:sz w:val="24"/>
          <w:szCs w:val="24"/>
        </w:rPr>
        <w:t xml:space="preserve">к </w:t>
      </w:r>
      <w:r w:rsidR="003A0136" w:rsidRPr="003A0136">
        <w:rPr>
          <w:rFonts w:ascii="Times New Roman" w:hAnsi="Times New Roman" w:cs="Times New Roman"/>
          <w:color w:val="000000"/>
          <w:sz w:val="24"/>
          <w:szCs w:val="24"/>
        </w:rPr>
        <w:t>социально-профессиональной адаптации в обществе</w:t>
      </w:r>
    </w:p>
    <w:p w:rsidR="00057665" w:rsidRPr="003A0136" w:rsidRDefault="00057665" w:rsidP="0088497F">
      <w:pPr>
        <w:spacing w:after="0" w:line="240" w:lineRule="auto"/>
        <w:ind w:firstLine="709"/>
        <w:jc w:val="both"/>
        <w:rPr>
          <w:rFonts w:ascii="Times New Roman" w:eastAsia="Times New Roman" w:hAnsi="Times New Roman" w:cs="Times New Roman"/>
          <w:b/>
          <w:i/>
          <w:sz w:val="24"/>
          <w:szCs w:val="24"/>
          <w:lang w:eastAsia="ru-RU"/>
        </w:rPr>
      </w:pPr>
      <w:r w:rsidRPr="003A0136">
        <w:rPr>
          <w:rFonts w:ascii="Times New Roman" w:eastAsia="Times New Roman" w:hAnsi="Times New Roman" w:cs="Times New Roman"/>
          <w:b/>
          <w:i/>
          <w:sz w:val="24"/>
          <w:szCs w:val="24"/>
          <w:lang w:eastAsia="ru-RU"/>
        </w:rPr>
        <w:t>Задачи:</w:t>
      </w:r>
    </w:p>
    <w:p w:rsidR="003A0136" w:rsidRPr="003A0136" w:rsidRDefault="00EA7F2D" w:rsidP="00054D90">
      <w:pPr>
        <w:pStyle w:val="a9"/>
        <w:numPr>
          <w:ilvl w:val="0"/>
          <w:numId w:val="3"/>
        </w:numPr>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3A0136" w:rsidRPr="003A0136">
        <w:rPr>
          <w:rFonts w:ascii="Times New Roman" w:eastAsia="Times New Roman" w:hAnsi="Times New Roman" w:cs="Times New Roman"/>
          <w:sz w:val="24"/>
          <w:szCs w:val="24"/>
          <w:lang w:eastAsia="ru-RU"/>
        </w:rPr>
        <w:t xml:space="preserve">аскрыть </w:t>
      </w:r>
      <w:r w:rsidR="003A0136" w:rsidRPr="003A0136">
        <w:rPr>
          <w:rFonts w:ascii="Times New Roman" w:hAnsi="Times New Roman" w:cs="Times New Roman"/>
          <w:color w:val="000000"/>
          <w:sz w:val="24"/>
          <w:szCs w:val="24"/>
        </w:rPr>
        <w:t>роль школьных учебных дисциплин для понимания структуры профессий;</w:t>
      </w:r>
    </w:p>
    <w:p w:rsidR="003A0136" w:rsidRPr="003A0136" w:rsidRDefault="003A0136" w:rsidP="00054D90">
      <w:pPr>
        <w:pStyle w:val="a9"/>
        <w:numPr>
          <w:ilvl w:val="0"/>
          <w:numId w:val="3"/>
        </w:numPr>
        <w:spacing w:after="0" w:line="240" w:lineRule="auto"/>
        <w:ind w:left="426"/>
        <w:jc w:val="both"/>
        <w:rPr>
          <w:rFonts w:ascii="Times New Roman" w:eastAsia="Times New Roman" w:hAnsi="Times New Roman" w:cs="Times New Roman"/>
          <w:sz w:val="24"/>
          <w:szCs w:val="24"/>
          <w:lang w:eastAsia="ru-RU"/>
        </w:rPr>
      </w:pPr>
      <w:r w:rsidRPr="003A0136">
        <w:rPr>
          <w:rFonts w:ascii="Times New Roman" w:hAnsi="Times New Roman" w:cs="Times New Roman"/>
          <w:color w:val="000000"/>
          <w:sz w:val="24"/>
          <w:szCs w:val="24"/>
        </w:rPr>
        <w:t>осуществить диагностику профессиональных предпочтений;</w:t>
      </w:r>
    </w:p>
    <w:p w:rsidR="00057665" w:rsidRPr="003A0136" w:rsidRDefault="00057665" w:rsidP="00054D90">
      <w:pPr>
        <w:pStyle w:val="a9"/>
        <w:numPr>
          <w:ilvl w:val="0"/>
          <w:numId w:val="3"/>
        </w:numPr>
        <w:spacing w:after="0" w:line="240" w:lineRule="auto"/>
        <w:ind w:left="426"/>
        <w:jc w:val="both"/>
        <w:rPr>
          <w:rFonts w:ascii="Times New Roman" w:eastAsia="Times New Roman" w:hAnsi="Times New Roman" w:cs="Times New Roman"/>
          <w:sz w:val="24"/>
          <w:szCs w:val="24"/>
          <w:lang w:eastAsia="ru-RU"/>
        </w:rPr>
      </w:pPr>
      <w:r w:rsidRPr="003A0136">
        <w:rPr>
          <w:rFonts w:ascii="Times New Roman" w:eastAsia="Times New Roman" w:hAnsi="Times New Roman" w:cs="Times New Roman"/>
          <w:sz w:val="24"/>
          <w:szCs w:val="24"/>
          <w:lang w:eastAsia="ru-RU"/>
        </w:rPr>
        <w:t xml:space="preserve">оказание </w:t>
      </w:r>
      <w:proofErr w:type="spellStart"/>
      <w:r w:rsidRPr="003A0136">
        <w:rPr>
          <w:rFonts w:ascii="Times New Roman" w:eastAsia="Times New Roman" w:hAnsi="Times New Roman" w:cs="Times New Roman"/>
          <w:sz w:val="24"/>
          <w:szCs w:val="24"/>
          <w:lang w:eastAsia="ru-RU"/>
        </w:rPr>
        <w:t>профориентационной</w:t>
      </w:r>
      <w:proofErr w:type="spellEnd"/>
      <w:r w:rsidRPr="003A0136">
        <w:rPr>
          <w:rFonts w:ascii="Times New Roman" w:eastAsia="Times New Roman" w:hAnsi="Times New Roman" w:cs="Times New Roman"/>
          <w:sz w:val="24"/>
          <w:szCs w:val="24"/>
          <w:lang w:eastAsia="ru-RU"/>
        </w:rPr>
        <w:t xml:space="preserve"> поддержки обучающимся в процессе выбора профиля обучения и сферы будущей профессиональной деятельности;</w:t>
      </w:r>
    </w:p>
    <w:p w:rsidR="00057665" w:rsidRPr="00DB5220" w:rsidRDefault="00057665" w:rsidP="00054D90">
      <w:pPr>
        <w:pStyle w:val="a9"/>
        <w:numPr>
          <w:ilvl w:val="0"/>
          <w:numId w:val="3"/>
        </w:numPr>
        <w:spacing w:after="0" w:line="240" w:lineRule="auto"/>
        <w:ind w:left="426"/>
        <w:jc w:val="both"/>
        <w:rPr>
          <w:rFonts w:ascii="Times New Roman" w:eastAsia="Times New Roman" w:hAnsi="Times New Roman" w:cs="Times New Roman"/>
          <w:sz w:val="24"/>
          <w:szCs w:val="24"/>
          <w:lang w:eastAsia="ru-RU"/>
        </w:rPr>
      </w:pPr>
      <w:r w:rsidRPr="003A0136">
        <w:rPr>
          <w:rFonts w:ascii="Times New Roman" w:eastAsia="Times New Roman" w:hAnsi="Times New Roman" w:cs="Times New Roman"/>
          <w:sz w:val="24"/>
          <w:szCs w:val="24"/>
          <w:lang w:eastAsia="ru-RU"/>
        </w:rPr>
        <w:t>обеспечение широкого диапазона вариативности профильного</w:t>
      </w:r>
      <w:r w:rsidRPr="00DB5220">
        <w:rPr>
          <w:rFonts w:ascii="Times New Roman" w:eastAsia="Times New Roman" w:hAnsi="Times New Roman" w:cs="Times New Roman"/>
          <w:sz w:val="24"/>
          <w:szCs w:val="24"/>
          <w:lang w:eastAsia="ru-RU"/>
        </w:rPr>
        <w:t xml:space="preserve"> обучения за счет комплексных и нетрадиционных форм и методов, применяемых на уроках, курсах по выбору, </w:t>
      </w:r>
      <w:r w:rsidR="00D51F8F" w:rsidRPr="00DB5220">
        <w:rPr>
          <w:rFonts w:ascii="Times New Roman" w:eastAsia="Times New Roman" w:hAnsi="Times New Roman" w:cs="Times New Roman"/>
          <w:sz w:val="24"/>
          <w:szCs w:val="24"/>
          <w:lang w:eastAsia="ru-RU"/>
        </w:rPr>
        <w:t>элективных курсах</w:t>
      </w:r>
      <w:r w:rsidRPr="00DB5220">
        <w:rPr>
          <w:rFonts w:ascii="Times New Roman" w:eastAsia="Times New Roman" w:hAnsi="Times New Roman" w:cs="Times New Roman"/>
          <w:sz w:val="24"/>
          <w:szCs w:val="24"/>
          <w:lang w:eastAsia="ru-RU"/>
        </w:rPr>
        <w:t xml:space="preserve"> и в системе воспитательной работы;</w:t>
      </w:r>
    </w:p>
    <w:p w:rsidR="00057665" w:rsidRPr="00DB5220" w:rsidRDefault="00057665" w:rsidP="00054D90">
      <w:pPr>
        <w:pStyle w:val="a9"/>
        <w:numPr>
          <w:ilvl w:val="0"/>
          <w:numId w:val="3"/>
        </w:numPr>
        <w:spacing w:after="0" w:line="240" w:lineRule="auto"/>
        <w:ind w:left="426"/>
        <w:jc w:val="both"/>
        <w:rPr>
          <w:rFonts w:ascii="Times New Roman" w:eastAsia="Times New Roman" w:hAnsi="Times New Roman" w:cs="Times New Roman"/>
          <w:sz w:val="24"/>
          <w:szCs w:val="24"/>
          <w:lang w:eastAsia="ru-RU"/>
        </w:rPr>
      </w:pPr>
      <w:r w:rsidRPr="00DB5220">
        <w:rPr>
          <w:rFonts w:ascii="Times New Roman" w:eastAsia="Times New Roman" w:hAnsi="Times New Roman" w:cs="Times New Roman"/>
          <w:sz w:val="24"/>
          <w:szCs w:val="24"/>
          <w:lang w:eastAsia="ru-RU"/>
        </w:rPr>
        <w:t xml:space="preserve">дополнительная поддержка групп школьников, у которых легко спрогнозировать сложности трудоустройства – обучающихся </w:t>
      </w:r>
      <w:r w:rsidR="00BF47F2">
        <w:rPr>
          <w:rFonts w:ascii="Times New Roman" w:eastAsia="Times New Roman" w:hAnsi="Times New Roman" w:cs="Times New Roman"/>
          <w:sz w:val="24"/>
          <w:szCs w:val="24"/>
          <w:lang w:eastAsia="ru-RU"/>
        </w:rPr>
        <w:t>по адаптированным общеобразовательным программам</w:t>
      </w:r>
      <w:r w:rsidRPr="00DB5220">
        <w:rPr>
          <w:rFonts w:ascii="Times New Roman" w:eastAsia="Times New Roman" w:hAnsi="Times New Roman" w:cs="Times New Roman"/>
          <w:sz w:val="24"/>
          <w:szCs w:val="24"/>
          <w:lang w:eastAsia="ru-RU"/>
        </w:rPr>
        <w:t>, очно-заочной формы обучения</w:t>
      </w:r>
      <w:r w:rsidR="000F41C8" w:rsidRPr="00DB5220">
        <w:rPr>
          <w:rFonts w:ascii="Times New Roman" w:eastAsia="Times New Roman" w:hAnsi="Times New Roman" w:cs="Times New Roman"/>
          <w:sz w:val="24"/>
          <w:szCs w:val="24"/>
          <w:lang w:eastAsia="ru-RU"/>
        </w:rPr>
        <w:t>;</w:t>
      </w:r>
    </w:p>
    <w:p w:rsidR="00057665" w:rsidRPr="00DB5220" w:rsidRDefault="00057665" w:rsidP="00054D90">
      <w:pPr>
        <w:pStyle w:val="a9"/>
        <w:numPr>
          <w:ilvl w:val="0"/>
          <w:numId w:val="3"/>
        </w:numPr>
        <w:spacing w:after="0" w:line="240" w:lineRule="auto"/>
        <w:ind w:left="426"/>
        <w:jc w:val="both"/>
        <w:rPr>
          <w:rFonts w:ascii="Times New Roman" w:eastAsia="Times New Roman" w:hAnsi="Times New Roman" w:cs="Times New Roman"/>
          <w:sz w:val="24"/>
          <w:szCs w:val="24"/>
          <w:lang w:eastAsia="ru-RU"/>
        </w:rPr>
      </w:pPr>
      <w:r w:rsidRPr="00DB5220">
        <w:rPr>
          <w:rFonts w:ascii="Times New Roman" w:eastAsia="Times New Roman" w:hAnsi="Times New Roman" w:cs="Times New Roman"/>
          <w:sz w:val="24"/>
          <w:szCs w:val="24"/>
          <w:lang w:eastAsia="ru-RU"/>
        </w:rPr>
        <w:t xml:space="preserve">выработка гибкой системы взаимодействия с учреждениями, </w:t>
      </w:r>
      <w:r w:rsidR="00A35A52" w:rsidRPr="00DB5220">
        <w:rPr>
          <w:rFonts w:ascii="Times New Roman" w:eastAsia="Times New Roman" w:hAnsi="Times New Roman" w:cs="Times New Roman"/>
          <w:sz w:val="24"/>
          <w:szCs w:val="24"/>
          <w:lang w:eastAsia="ru-RU"/>
        </w:rPr>
        <w:t>предприятиями города</w:t>
      </w:r>
      <w:r w:rsidR="00B532CE" w:rsidRPr="00DB5220">
        <w:rPr>
          <w:rFonts w:ascii="Times New Roman" w:eastAsia="Times New Roman" w:hAnsi="Times New Roman" w:cs="Times New Roman"/>
          <w:sz w:val="24"/>
          <w:szCs w:val="24"/>
          <w:lang w:eastAsia="ru-RU"/>
        </w:rPr>
        <w:t xml:space="preserve"> по расширению «профессионального» кругозора обучающихся</w:t>
      </w:r>
      <w:r w:rsidR="00A35A52" w:rsidRPr="00DB5220">
        <w:rPr>
          <w:rFonts w:ascii="Times New Roman" w:eastAsia="Times New Roman" w:hAnsi="Times New Roman" w:cs="Times New Roman"/>
          <w:sz w:val="24"/>
          <w:szCs w:val="24"/>
          <w:lang w:eastAsia="ru-RU"/>
        </w:rPr>
        <w:t>;</w:t>
      </w:r>
    </w:p>
    <w:p w:rsidR="00880B91" w:rsidRPr="00DB5220" w:rsidRDefault="00880B91" w:rsidP="00880B91">
      <w:pPr>
        <w:spacing w:after="0" w:line="240" w:lineRule="auto"/>
        <w:ind w:firstLine="709"/>
        <w:jc w:val="both"/>
        <w:rPr>
          <w:rFonts w:ascii="Times New Roman" w:hAnsi="Times New Roman"/>
          <w:sz w:val="24"/>
          <w:szCs w:val="24"/>
          <w:lang w:eastAsia="ru-RU"/>
        </w:rPr>
      </w:pPr>
      <w:r w:rsidRPr="00DB5220">
        <w:rPr>
          <w:rFonts w:ascii="Times New Roman" w:hAnsi="Times New Roman"/>
          <w:sz w:val="24"/>
          <w:szCs w:val="24"/>
          <w:lang w:eastAsia="ru-RU"/>
        </w:rPr>
        <w:t xml:space="preserve">При организации </w:t>
      </w:r>
      <w:proofErr w:type="spellStart"/>
      <w:r w:rsidRPr="00DB5220">
        <w:rPr>
          <w:rFonts w:ascii="Times New Roman" w:hAnsi="Times New Roman"/>
          <w:sz w:val="24"/>
          <w:szCs w:val="24"/>
          <w:lang w:eastAsia="ru-RU"/>
        </w:rPr>
        <w:t>профориентационной</w:t>
      </w:r>
      <w:proofErr w:type="spellEnd"/>
      <w:r w:rsidRPr="00DB5220">
        <w:rPr>
          <w:rFonts w:ascii="Times New Roman" w:hAnsi="Times New Roman"/>
          <w:sz w:val="24"/>
          <w:szCs w:val="24"/>
          <w:lang w:eastAsia="ru-RU"/>
        </w:rPr>
        <w:t xml:space="preserve"> работы в школе соблюдаются </w:t>
      </w:r>
      <w:r w:rsidRPr="00DB5220">
        <w:rPr>
          <w:rFonts w:ascii="Times New Roman" w:hAnsi="Times New Roman"/>
          <w:sz w:val="24"/>
          <w:szCs w:val="24"/>
          <w:u w:val="single"/>
          <w:lang w:eastAsia="ru-RU"/>
        </w:rPr>
        <w:t>следующие принципы</w:t>
      </w:r>
      <w:r w:rsidRPr="00DB5220">
        <w:rPr>
          <w:rFonts w:ascii="Times New Roman" w:hAnsi="Times New Roman"/>
          <w:sz w:val="24"/>
          <w:szCs w:val="24"/>
          <w:lang w:eastAsia="ru-RU"/>
        </w:rPr>
        <w:t>:</w:t>
      </w:r>
    </w:p>
    <w:p w:rsidR="00880B91" w:rsidRPr="00DB5220" w:rsidRDefault="00880B91" w:rsidP="00054D90">
      <w:pPr>
        <w:pStyle w:val="a9"/>
        <w:numPr>
          <w:ilvl w:val="0"/>
          <w:numId w:val="5"/>
        </w:numPr>
        <w:spacing w:after="0" w:line="240" w:lineRule="auto"/>
        <w:jc w:val="both"/>
        <w:rPr>
          <w:rFonts w:ascii="Times New Roman" w:hAnsi="Times New Roman"/>
          <w:sz w:val="24"/>
          <w:szCs w:val="24"/>
          <w:lang w:eastAsia="ru-RU"/>
        </w:rPr>
      </w:pPr>
      <w:r w:rsidRPr="00DB5220">
        <w:rPr>
          <w:rFonts w:ascii="Times New Roman" w:hAnsi="Times New Roman"/>
          <w:i/>
          <w:sz w:val="24"/>
          <w:szCs w:val="24"/>
          <w:lang w:eastAsia="ru-RU"/>
        </w:rPr>
        <w:t>Систематичность и преемственность</w:t>
      </w:r>
      <w:r w:rsidR="00BF47F2">
        <w:rPr>
          <w:rFonts w:ascii="Times New Roman" w:hAnsi="Times New Roman"/>
          <w:i/>
          <w:sz w:val="24"/>
          <w:szCs w:val="24"/>
          <w:lang w:eastAsia="ru-RU"/>
        </w:rPr>
        <w:t xml:space="preserve">: </w:t>
      </w:r>
      <w:r w:rsidRPr="00DB5220">
        <w:rPr>
          <w:rFonts w:ascii="Times New Roman" w:hAnsi="Times New Roman"/>
          <w:sz w:val="24"/>
          <w:szCs w:val="24"/>
          <w:lang w:eastAsia="ru-RU"/>
        </w:rPr>
        <w:t xml:space="preserve"> работа </w:t>
      </w:r>
      <w:r w:rsidR="00BF47F2">
        <w:rPr>
          <w:rFonts w:ascii="Times New Roman" w:hAnsi="Times New Roman"/>
          <w:sz w:val="24"/>
          <w:szCs w:val="24"/>
          <w:lang w:eastAsia="ru-RU"/>
        </w:rPr>
        <w:t xml:space="preserve">с </w:t>
      </w:r>
      <w:proofErr w:type="gramStart"/>
      <w:r w:rsidR="00BF47F2">
        <w:rPr>
          <w:rFonts w:ascii="Times New Roman" w:hAnsi="Times New Roman"/>
          <w:sz w:val="24"/>
          <w:szCs w:val="24"/>
          <w:lang w:eastAsia="ru-RU"/>
        </w:rPr>
        <w:t>обучающимися</w:t>
      </w:r>
      <w:proofErr w:type="gramEnd"/>
      <w:r w:rsidR="00BF47F2">
        <w:rPr>
          <w:rFonts w:ascii="Times New Roman" w:hAnsi="Times New Roman"/>
          <w:sz w:val="24"/>
          <w:szCs w:val="24"/>
          <w:lang w:eastAsia="ru-RU"/>
        </w:rPr>
        <w:t xml:space="preserve"> 1-4, 5-7, 8-9, 10-11 классов</w:t>
      </w:r>
      <w:r w:rsidRPr="00DB5220">
        <w:rPr>
          <w:rFonts w:ascii="Times New Roman" w:hAnsi="Times New Roman"/>
          <w:sz w:val="24"/>
          <w:szCs w:val="24"/>
          <w:lang w:eastAsia="ru-RU"/>
        </w:rPr>
        <w:t>.</w:t>
      </w:r>
    </w:p>
    <w:p w:rsidR="00880B91" w:rsidRPr="00DB5220" w:rsidRDefault="00880B91" w:rsidP="00054D90">
      <w:pPr>
        <w:pStyle w:val="a9"/>
        <w:numPr>
          <w:ilvl w:val="0"/>
          <w:numId w:val="5"/>
        </w:numPr>
        <w:spacing w:after="0" w:line="240" w:lineRule="auto"/>
        <w:jc w:val="both"/>
        <w:rPr>
          <w:rFonts w:ascii="Times New Roman" w:hAnsi="Times New Roman"/>
          <w:sz w:val="24"/>
          <w:szCs w:val="24"/>
          <w:lang w:eastAsia="ru-RU"/>
        </w:rPr>
      </w:pPr>
      <w:r w:rsidRPr="00DB5220">
        <w:rPr>
          <w:rFonts w:ascii="Times New Roman" w:hAnsi="Times New Roman"/>
          <w:i/>
          <w:sz w:val="24"/>
          <w:szCs w:val="24"/>
          <w:lang w:eastAsia="ru-RU"/>
        </w:rPr>
        <w:t>Личностно-ориентир</w:t>
      </w:r>
      <w:r w:rsidR="00941970">
        <w:rPr>
          <w:rFonts w:ascii="Times New Roman" w:hAnsi="Times New Roman"/>
          <w:i/>
          <w:sz w:val="24"/>
          <w:szCs w:val="24"/>
          <w:lang w:eastAsia="ru-RU"/>
        </w:rPr>
        <w:t>о</w:t>
      </w:r>
      <w:r w:rsidRPr="00DB5220">
        <w:rPr>
          <w:rFonts w:ascii="Times New Roman" w:hAnsi="Times New Roman"/>
          <w:i/>
          <w:sz w:val="24"/>
          <w:szCs w:val="24"/>
          <w:lang w:eastAsia="ru-RU"/>
        </w:rPr>
        <w:t xml:space="preserve">ванный подход к </w:t>
      </w:r>
      <w:proofErr w:type="gramStart"/>
      <w:r w:rsidRPr="00DB5220">
        <w:rPr>
          <w:rFonts w:ascii="Times New Roman" w:hAnsi="Times New Roman"/>
          <w:i/>
          <w:sz w:val="24"/>
          <w:szCs w:val="24"/>
          <w:lang w:eastAsia="ru-RU"/>
        </w:rPr>
        <w:t>обучающимся</w:t>
      </w:r>
      <w:proofErr w:type="gramEnd"/>
      <w:r w:rsidRPr="00DB5220">
        <w:rPr>
          <w:rFonts w:ascii="Times New Roman" w:hAnsi="Times New Roman"/>
          <w:sz w:val="24"/>
          <w:szCs w:val="24"/>
          <w:lang w:eastAsia="ru-RU"/>
        </w:rPr>
        <w:t xml:space="preserve"> в зависимости от возраста и уровня </w:t>
      </w:r>
      <w:proofErr w:type="spellStart"/>
      <w:r w:rsidRPr="00DB5220">
        <w:rPr>
          <w:rFonts w:ascii="Times New Roman" w:hAnsi="Times New Roman"/>
          <w:sz w:val="24"/>
          <w:szCs w:val="24"/>
          <w:lang w:eastAsia="ru-RU"/>
        </w:rPr>
        <w:t>сформированности</w:t>
      </w:r>
      <w:proofErr w:type="spellEnd"/>
      <w:r w:rsidRPr="00DB5220">
        <w:rPr>
          <w:rFonts w:ascii="Times New Roman" w:hAnsi="Times New Roman"/>
          <w:sz w:val="24"/>
          <w:szCs w:val="24"/>
          <w:lang w:eastAsia="ru-RU"/>
        </w:rPr>
        <w:t xml:space="preserve"> их интересов, от различий в ценностных ориентациях и жизненных планах, от уровня успеваемости.</w:t>
      </w:r>
    </w:p>
    <w:p w:rsidR="00880B91" w:rsidRPr="00DB5220" w:rsidRDefault="00880B91" w:rsidP="00054D90">
      <w:pPr>
        <w:pStyle w:val="a9"/>
        <w:numPr>
          <w:ilvl w:val="0"/>
          <w:numId w:val="5"/>
        </w:numPr>
        <w:spacing w:after="0" w:line="240" w:lineRule="auto"/>
        <w:jc w:val="both"/>
        <w:rPr>
          <w:rFonts w:ascii="Times New Roman" w:hAnsi="Times New Roman"/>
          <w:sz w:val="24"/>
          <w:szCs w:val="24"/>
          <w:lang w:eastAsia="ru-RU"/>
        </w:rPr>
      </w:pPr>
      <w:r w:rsidRPr="00DB5220">
        <w:rPr>
          <w:rFonts w:ascii="Times New Roman" w:hAnsi="Times New Roman"/>
          <w:sz w:val="24"/>
          <w:szCs w:val="24"/>
          <w:lang w:eastAsia="ru-RU"/>
        </w:rPr>
        <w:t xml:space="preserve">Оптимальное </w:t>
      </w:r>
      <w:r w:rsidRPr="00DB5220">
        <w:rPr>
          <w:rFonts w:ascii="Times New Roman" w:hAnsi="Times New Roman"/>
          <w:i/>
          <w:sz w:val="24"/>
          <w:szCs w:val="24"/>
          <w:lang w:eastAsia="ru-RU"/>
        </w:rPr>
        <w:t xml:space="preserve">сочетание массовых, групповых и индивидуальных форм </w:t>
      </w:r>
      <w:proofErr w:type="spellStart"/>
      <w:r w:rsidRPr="00DB5220">
        <w:rPr>
          <w:rFonts w:ascii="Times New Roman" w:hAnsi="Times New Roman"/>
          <w:sz w:val="24"/>
          <w:szCs w:val="24"/>
          <w:lang w:eastAsia="ru-RU"/>
        </w:rPr>
        <w:t>профориентационной</w:t>
      </w:r>
      <w:proofErr w:type="spellEnd"/>
      <w:r w:rsidRPr="00DB5220">
        <w:rPr>
          <w:rFonts w:ascii="Times New Roman" w:hAnsi="Times New Roman"/>
          <w:sz w:val="24"/>
          <w:szCs w:val="24"/>
          <w:lang w:eastAsia="ru-RU"/>
        </w:rPr>
        <w:t xml:space="preserve"> работы с обучающимися и родителями (законными представителями).</w:t>
      </w:r>
    </w:p>
    <w:p w:rsidR="00880B91" w:rsidRPr="00DB5220" w:rsidRDefault="00880B91" w:rsidP="00054D90">
      <w:pPr>
        <w:pStyle w:val="a9"/>
        <w:numPr>
          <w:ilvl w:val="0"/>
          <w:numId w:val="5"/>
        </w:numPr>
        <w:spacing w:after="0" w:line="240" w:lineRule="auto"/>
        <w:jc w:val="both"/>
        <w:rPr>
          <w:rFonts w:ascii="Times New Roman" w:hAnsi="Times New Roman"/>
          <w:sz w:val="24"/>
          <w:szCs w:val="24"/>
          <w:lang w:eastAsia="ru-RU"/>
        </w:rPr>
      </w:pPr>
      <w:r w:rsidRPr="00DB5220">
        <w:rPr>
          <w:rFonts w:ascii="Times New Roman" w:hAnsi="Times New Roman"/>
          <w:i/>
          <w:sz w:val="24"/>
          <w:szCs w:val="24"/>
          <w:lang w:eastAsia="ru-RU"/>
        </w:rPr>
        <w:t xml:space="preserve">Взаимосвязь </w:t>
      </w:r>
      <w:r w:rsidRPr="00DB5220">
        <w:rPr>
          <w:rFonts w:ascii="Times New Roman" w:hAnsi="Times New Roman"/>
          <w:sz w:val="24"/>
          <w:szCs w:val="24"/>
          <w:lang w:eastAsia="ru-RU"/>
        </w:rPr>
        <w:t>школы, семьи, профессиональных учебных заведений, службы занятости.</w:t>
      </w:r>
    </w:p>
    <w:p w:rsidR="00194FBA" w:rsidRPr="006B37F0" w:rsidRDefault="00880B91" w:rsidP="0088497F">
      <w:pPr>
        <w:spacing w:after="0" w:line="240" w:lineRule="auto"/>
        <w:ind w:firstLine="709"/>
        <w:jc w:val="both"/>
        <w:rPr>
          <w:rFonts w:ascii="Times New Roman" w:eastAsia="Times New Roman" w:hAnsi="Times New Roman" w:cs="Times New Roman"/>
          <w:sz w:val="24"/>
          <w:szCs w:val="24"/>
          <w:u w:val="single"/>
          <w:lang w:eastAsia="ru-RU"/>
        </w:rPr>
      </w:pPr>
      <w:r w:rsidRPr="006B37F0">
        <w:rPr>
          <w:rFonts w:ascii="Times New Roman" w:eastAsia="Times New Roman" w:hAnsi="Times New Roman" w:cs="Times New Roman"/>
          <w:sz w:val="24"/>
          <w:szCs w:val="24"/>
          <w:u w:val="single"/>
          <w:lang w:eastAsia="ru-RU"/>
        </w:rPr>
        <w:t xml:space="preserve">Основные </w:t>
      </w:r>
      <w:r w:rsidR="00194FBA" w:rsidRPr="006B37F0">
        <w:rPr>
          <w:rFonts w:ascii="Times New Roman" w:eastAsia="Times New Roman" w:hAnsi="Times New Roman" w:cs="Times New Roman"/>
          <w:b/>
          <w:i/>
          <w:sz w:val="24"/>
          <w:szCs w:val="24"/>
          <w:u w:val="single"/>
          <w:lang w:eastAsia="ru-RU"/>
        </w:rPr>
        <w:t>направлени</w:t>
      </w:r>
      <w:r w:rsidRPr="006B37F0">
        <w:rPr>
          <w:rFonts w:ascii="Times New Roman" w:eastAsia="Times New Roman" w:hAnsi="Times New Roman" w:cs="Times New Roman"/>
          <w:b/>
          <w:i/>
          <w:sz w:val="24"/>
          <w:szCs w:val="24"/>
          <w:u w:val="single"/>
          <w:lang w:eastAsia="ru-RU"/>
        </w:rPr>
        <w:t xml:space="preserve">я </w:t>
      </w:r>
      <w:r w:rsidRPr="006B37F0">
        <w:rPr>
          <w:rFonts w:ascii="Times New Roman" w:eastAsia="Times New Roman" w:hAnsi="Times New Roman" w:cs="Times New Roman"/>
          <w:sz w:val="24"/>
          <w:szCs w:val="24"/>
          <w:u w:val="single"/>
          <w:lang w:eastAsia="ru-RU"/>
        </w:rPr>
        <w:t xml:space="preserve">деятельности ОО по организации </w:t>
      </w:r>
      <w:proofErr w:type="spellStart"/>
      <w:r w:rsidRPr="006B37F0">
        <w:rPr>
          <w:rFonts w:ascii="Times New Roman" w:eastAsia="Times New Roman" w:hAnsi="Times New Roman" w:cs="Times New Roman"/>
          <w:sz w:val="24"/>
          <w:szCs w:val="24"/>
          <w:u w:val="single"/>
          <w:lang w:eastAsia="ru-RU"/>
        </w:rPr>
        <w:t>профориентационной</w:t>
      </w:r>
      <w:proofErr w:type="spellEnd"/>
      <w:r w:rsidRPr="006B37F0">
        <w:rPr>
          <w:rFonts w:ascii="Times New Roman" w:eastAsia="Times New Roman" w:hAnsi="Times New Roman" w:cs="Times New Roman"/>
          <w:sz w:val="24"/>
          <w:szCs w:val="24"/>
          <w:u w:val="single"/>
          <w:lang w:eastAsia="ru-RU"/>
        </w:rPr>
        <w:t xml:space="preserve"> работы</w:t>
      </w:r>
      <w:r w:rsidR="00194FBA" w:rsidRPr="006B37F0">
        <w:rPr>
          <w:rFonts w:ascii="Times New Roman" w:eastAsia="Times New Roman" w:hAnsi="Times New Roman" w:cs="Times New Roman"/>
          <w:sz w:val="24"/>
          <w:szCs w:val="24"/>
          <w:u w:val="single"/>
          <w:lang w:eastAsia="ru-RU"/>
        </w:rPr>
        <w:t>:</w:t>
      </w:r>
    </w:p>
    <w:p w:rsidR="00194FBA" w:rsidRPr="00DB5220" w:rsidRDefault="00194FBA" w:rsidP="00054D90">
      <w:pPr>
        <w:pStyle w:val="a9"/>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DB5220">
        <w:rPr>
          <w:rFonts w:ascii="Times New Roman" w:eastAsia="Times New Roman" w:hAnsi="Times New Roman" w:cs="Times New Roman"/>
          <w:sz w:val="24"/>
          <w:szCs w:val="24"/>
          <w:lang w:eastAsia="ru-RU"/>
        </w:rPr>
        <w:t>определение стратегии взаимодействия всех сторон, ответственных за педагогическую поддержку самоопределения школьников с целью согласования и координации их деятельности;</w:t>
      </w:r>
    </w:p>
    <w:p w:rsidR="00194FBA" w:rsidRPr="00DB5220" w:rsidRDefault="00194FBA" w:rsidP="00054D90">
      <w:pPr>
        <w:pStyle w:val="a9"/>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DB5220">
        <w:rPr>
          <w:rFonts w:ascii="Times New Roman" w:eastAsia="Times New Roman" w:hAnsi="Times New Roman" w:cs="Times New Roman"/>
          <w:sz w:val="24"/>
          <w:szCs w:val="24"/>
          <w:lang w:eastAsia="ru-RU"/>
        </w:rPr>
        <w:lastRenderedPageBreak/>
        <w:t>поддерж</w:t>
      </w:r>
      <w:r w:rsidR="00CB6C48">
        <w:rPr>
          <w:rFonts w:ascii="Times New Roman" w:eastAsia="Times New Roman" w:hAnsi="Times New Roman" w:cs="Times New Roman"/>
          <w:sz w:val="24"/>
          <w:szCs w:val="24"/>
          <w:lang w:eastAsia="ru-RU"/>
        </w:rPr>
        <w:t>к</w:t>
      </w:r>
      <w:r w:rsidRPr="00DB5220">
        <w:rPr>
          <w:rFonts w:ascii="Times New Roman" w:eastAsia="Times New Roman" w:hAnsi="Times New Roman" w:cs="Times New Roman"/>
          <w:sz w:val="24"/>
          <w:szCs w:val="24"/>
          <w:lang w:eastAsia="ru-RU"/>
        </w:rPr>
        <w:t xml:space="preserve">а связей </w:t>
      </w:r>
      <w:r w:rsidR="00654E2B" w:rsidRPr="00DB5220">
        <w:rPr>
          <w:rFonts w:ascii="Times New Roman" w:eastAsia="Times New Roman" w:hAnsi="Times New Roman" w:cs="Times New Roman"/>
          <w:sz w:val="24"/>
          <w:szCs w:val="24"/>
          <w:lang w:eastAsia="ru-RU"/>
        </w:rPr>
        <w:t>М</w:t>
      </w:r>
      <w:r w:rsidR="00BF47F2">
        <w:rPr>
          <w:rFonts w:ascii="Times New Roman" w:eastAsia="Times New Roman" w:hAnsi="Times New Roman" w:cs="Times New Roman"/>
          <w:sz w:val="24"/>
          <w:szCs w:val="24"/>
          <w:lang w:eastAsia="ru-RU"/>
        </w:rPr>
        <w:t xml:space="preserve">БОУ </w:t>
      </w:r>
      <w:r w:rsidR="00654E2B" w:rsidRPr="00DB5220">
        <w:rPr>
          <w:rFonts w:ascii="Times New Roman" w:eastAsia="Times New Roman" w:hAnsi="Times New Roman" w:cs="Times New Roman"/>
          <w:sz w:val="24"/>
          <w:szCs w:val="24"/>
          <w:lang w:eastAsia="ru-RU"/>
        </w:rPr>
        <w:t>Центр образования</w:t>
      </w:r>
      <w:r w:rsidR="00BF47F2">
        <w:rPr>
          <w:rFonts w:ascii="Times New Roman" w:eastAsia="Times New Roman" w:hAnsi="Times New Roman" w:cs="Times New Roman"/>
          <w:sz w:val="24"/>
          <w:szCs w:val="24"/>
          <w:lang w:eastAsia="ru-RU"/>
        </w:rPr>
        <w:t xml:space="preserve"> </w:t>
      </w:r>
      <w:proofErr w:type="spellStart"/>
      <w:r w:rsidR="00BF47F2">
        <w:rPr>
          <w:rFonts w:ascii="Times New Roman" w:eastAsia="Times New Roman" w:hAnsi="Times New Roman" w:cs="Times New Roman"/>
          <w:sz w:val="24"/>
          <w:szCs w:val="24"/>
          <w:lang w:eastAsia="ru-RU"/>
        </w:rPr>
        <w:t>г</w:t>
      </w:r>
      <w:proofErr w:type="gramStart"/>
      <w:r w:rsidR="00BF47F2">
        <w:rPr>
          <w:rFonts w:ascii="Times New Roman" w:eastAsia="Times New Roman" w:hAnsi="Times New Roman" w:cs="Times New Roman"/>
          <w:sz w:val="24"/>
          <w:szCs w:val="24"/>
          <w:lang w:eastAsia="ru-RU"/>
        </w:rPr>
        <w:t>.</w:t>
      </w:r>
      <w:r w:rsidR="00654E2B" w:rsidRPr="00DB5220">
        <w:rPr>
          <w:rFonts w:ascii="Times New Roman" w:eastAsia="Times New Roman" w:hAnsi="Times New Roman" w:cs="Times New Roman"/>
          <w:sz w:val="24"/>
          <w:szCs w:val="24"/>
          <w:lang w:eastAsia="ru-RU"/>
        </w:rPr>
        <w:t>П</w:t>
      </w:r>
      <w:proofErr w:type="gramEnd"/>
      <w:r w:rsidR="00654E2B" w:rsidRPr="00DB5220">
        <w:rPr>
          <w:rFonts w:ascii="Times New Roman" w:eastAsia="Times New Roman" w:hAnsi="Times New Roman" w:cs="Times New Roman"/>
          <w:sz w:val="24"/>
          <w:szCs w:val="24"/>
          <w:lang w:eastAsia="ru-RU"/>
        </w:rPr>
        <w:t>евек</w:t>
      </w:r>
      <w:proofErr w:type="spellEnd"/>
      <w:r w:rsidR="00CB6C48">
        <w:rPr>
          <w:rFonts w:ascii="Times New Roman" w:eastAsia="Times New Roman" w:hAnsi="Times New Roman" w:cs="Times New Roman"/>
          <w:sz w:val="24"/>
          <w:szCs w:val="24"/>
          <w:lang w:eastAsia="ru-RU"/>
        </w:rPr>
        <w:t xml:space="preserve"> </w:t>
      </w:r>
      <w:r w:rsidRPr="00DB5220">
        <w:rPr>
          <w:rFonts w:ascii="Times New Roman" w:eastAsia="Times New Roman" w:hAnsi="Times New Roman" w:cs="Times New Roman"/>
          <w:sz w:val="24"/>
          <w:szCs w:val="24"/>
          <w:lang w:eastAsia="ru-RU"/>
        </w:rPr>
        <w:t xml:space="preserve">с социальными партнерами, влияющими на самоопределение </w:t>
      </w:r>
      <w:r w:rsidR="00654E2B" w:rsidRPr="00DB5220">
        <w:rPr>
          <w:rFonts w:ascii="Times New Roman" w:eastAsia="Times New Roman" w:hAnsi="Times New Roman" w:cs="Times New Roman"/>
          <w:sz w:val="24"/>
          <w:szCs w:val="24"/>
          <w:lang w:eastAsia="ru-RU"/>
        </w:rPr>
        <w:t>об</w:t>
      </w:r>
      <w:r w:rsidRPr="00DB5220">
        <w:rPr>
          <w:rFonts w:ascii="Times New Roman" w:eastAsia="Times New Roman" w:hAnsi="Times New Roman" w:cs="Times New Roman"/>
          <w:sz w:val="24"/>
          <w:szCs w:val="24"/>
          <w:lang w:eastAsia="ru-RU"/>
        </w:rPr>
        <w:t>уча</w:t>
      </w:r>
      <w:r w:rsidR="00654E2B" w:rsidRPr="00DB5220">
        <w:rPr>
          <w:rFonts w:ascii="Times New Roman" w:eastAsia="Times New Roman" w:hAnsi="Times New Roman" w:cs="Times New Roman"/>
          <w:sz w:val="24"/>
          <w:szCs w:val="24"/>
          <w:lang w:eastAsia="ru-RU"/>
        </w:rPr>
        <w:t>ю</w:t>
      </w:r>
      <w:r w:rsidRPr="00DB5220">
        <w:rPr>
          <w:rFonts w:ascii="Times New Roman" w:eastAsia="Times New Roman" w:hAnsi="Times New Roman" w:cs="Times New Roman"/>
          <w:sz w:val="24"/>
          <w:szCs w:val="24"/>
          <w:lang w:eastAsia="ru-RU"/>
        </w:rPr>
        <w:t xml:space="preserve">щихся </w:t>
      </w:r>
      <w:r w:rsidR="00654E2B" w:rsidRPr="00DB5220">
        <w:rPr>
          <w:rFonts w:ascii="Times New Roman" w:eastAsia="Times New Roman" w:hAnsi="Times New Roman" w:cs="Times New Roman"/>
          <w:sz w:val="24"/>
          <w:szCs w:val="24"/>
          <w:lang w:eastAsia="ru-RU"/>
        </w:rPr>
        <w:t xml:space="preserve">начальной, </w:t>
      </w:r>
      <w:r w:rsidRPr="00DB5220">
        <w:rPr>
          <w:rFonts w:ascii="Times New Roman" w:eastAsia="Times New Roman" w:hAnsi="Times New Roman" w:cs="Times New Roman"/>
          <w:sz w:val="24"/>
          <w:szCs w:val="24"/>
          <w:lang w:eastAsia="ru-RU"/>
        </w:rPr>
        <w:t>основной и старшей школы;</w:t>
      </w:r>
    </w:p>
    <w:p w:rsidR="00194FBA" w:rsidRPr="00DB5220" w:rsidRDefault="00194FBA" w:rsidP="00054D90">
      <w:pPr>
        <w:pStyle w:val="a9"/>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DB5220">
        <w:rPr>
          <w:rFonts w:ascii="Times New Roman" w:eastAsia="Times New Roman" w:hAnsi="Times New Roman" w:cs="Times New Roman"/>
          <w:sz w:val="24"/>
          <w:szCs w:val="24"/>
          <w:lang w:eastAsia="ru-RU"/>
        </w:rPr>
        <w:t xml:space="preserve">планирование работы педагогического коллектива по формированию готовности </w:t>
      </w:r>
      <w:proofErr w:type="gramStart"/>
      <w:r w:rsidR="00654E2B" w:rsidRPr="00DB5220">
        <w:rPr>
          <w:rFonts w:ascii="Times New Roman" w:eastAsia="Times New Roman" w:hAnsi="Times New Roman" w:cs="Times New Roman"/>
          <w:sz w:val="24"/>
          <w:szCs w:val="24"/>
          <w:lang w:eastAsia="ru-RU"/>
        </w:rPr>
        <w:t>об</w:t>
      </w:r>
      <w:r w:rsidRPr="00DB5220">
        <w:rPr>
          <w:rFonts w:ascii="Times New Roman" w:eastAsia="Times New Roman" w:hAnsi="Times New Roman" w:cs="Times New Roman"/>
          <w:sz w:val="24"/>
          <w:szCs w:val="24"/>
          <w:lang w:eastAsia="ru-RU"/>
        </w:rPr>
        <w:t>уча</w:t>
      </w:r>
      <w:r w:rsidR="00654E2B" w:rsidRPr="00DB5220">
        <w:rPr>
          <w:rFonts w:ascii="Times New Roman" w:eastAsia="Times New Roman" w:hAnsi="Times New Roman" w:cs="Times New Roman"/>
          <w:sz w:val="24"/>
          <w:szCs w:val="24"/>
          <w:lang w:eastAsia="ru-RU"/>
        </w:rPr>
        <w:t>ю</w:t>
      </w:r>
      <w:r w:rsidRPr="00DB5220">
        <w:rPr>
          <w:rFonts w:ascii="Times New Roman" w:eastAsia="Times New Roman" w:hAnsi="Times New Roman" w:cs="Times New Roman"/>
          <w:sz w:val="24"/>
          <w:szCs w:val="24"/>
          <w:lang w:eastAsia="ru-RU"/>
        </w:rPr>
        <w:t>щихся</w:t>
      </w:r>
      <w:proofErr w:type="gramEnd"/>
      <w:r w:rsidRPr="00DB5220">
        <w:rPr>
          <w:rFonts w:ascii="Times New Roman" w:eastAsia="Times New Roman" w:hAnsi="Times New Roman" w:cs="Times New Roman"/>
          <w:sz w:val="24"/>
          <w:szCs w:val="24"/>
          <w:lang w:eastAsia="ru-RU"/>
        </w:rPr>
        <w:t xml:space="preserve"> к профильному и профессиональному самоопределению в соответствии с образовательной программой </w:t>
      </w:r>
      <w:r w:rsidR="00BF47F2">
        <w:rPr>
          <w:rFonts w:ascii="Times New Roman" w:eastAsia="Times New Roman" w:hAnsi="Times New Roman" w:cs="Times New Roman"/>
          <w:sz w:val="24"/>
          <w:szCs w:val="24"/>
          <w:lang w:eastAsia="ru-RU"/>
        </w:rPr>
        <w:t>школы</w:t>
      </w:r>
      <w:r w:rsidRPr="00DB5220">
        <w:rPr>
          <w:rFonts w:ascii="Times New Roman" w:eastAsia="Times New Roman" w:hAnsi="Times New Roman" w:cs="Times New Roman"/>
          <w:sz w:val="24"/>
          <w:szCs w:val="24"/>
          <w:lang w:eastAsia="ru-RU"/>
        </w:rPr>
        <w:t>;</w:t>
      </w:r>
    </w:p>
    <w:p w:rsidR="00194FBA" w:rsidRPr="00DB5220" w:rsidRDefault="00194FBA" w:rsidP="00054D90">
      <w:pPr>
        <w:pStyle w:val="a9"/>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DB5220">
        <w:rPr>
          <w:rFonts w:ascii="Times New Roman" w:eastAsia="Times New Roman" w:hAnsi="Times New Roman" w:cs="Times New Roman"/>
          <w:sz w:val="24"/>
          <w:szCs w:val="24"/>
          <w:lang w:eastAsia="ru-RU"/>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w:t>
      </w:r>
      <w:r w:rsidR="00654E2B" w:rsidRPr="00DB5220">
        <w:rPr>
          <w:rFonts w:ascii="Times New Roman" w:eastAsia="Times New Roman" w:hAnsi="Times New Roman" w:cs="Times New Roman"/>
          <w:sz w:val="24"/>
          <w:szCs w:val="24"/>
          <w:lang w:eastAsia="ru-RU"/>
        </w:rPr>
        <w:t>об</w:t>
      </w:r>
      <w:r w:rsidRPr="00DB5220">
        <w:rPr>
          <w:rFonts w:ascii="Times New Roman" w:eastAsia="Times New Roman" w:hAnsi="Times New Roman" w:cs="Times New Roman"/>
          <w:sz w:val="24"/>
          <w:szCs w:val="24"/>
          <w:lang w:eastAsia="ru-RU"/>
        </w:rPr>
        <w:t>уча</w:t>
      </w:r>
      <w:r w:rsidR="00654E2B" w:rsidRPr="00DB5220">
        <w:rPr>
          <w:rFonts w:ascii="Times New Roman" w:eastAsia="Times New Roman" w:hAnsi="Times New Roman" w:cs="Times New Roman"/>
          <w:sz w:val="24"/>
          <w:szCs w:val="24"/>
          <w:lang w:eastAsia="ru-RU"/>
        </w:rPr>
        <w:t>ю</w:t>
      </w:r>
      <w:r w:rsidRPr="00DB5220">
        <w:rPr>
          <w:rFonts w:ascii="Times New Roman" w:eastAsia="Times New Roman" w:hAnsi="Times New Roman" w:cs="Times New Roman"/>
          <w:sz w:val="24"/>
          <w:szCs w:val="24"/>
          <w:lang w:eastAsia="ru-RU"/>
        </w:rPr>
        <w:t>щихся</w:t>
      </w:r>
      <w:r w:rsidR="00B5747B" w:rsidRPr="00DB5220">
        <w:rPr>
          <w:rFonts w:ascii="Times New Roman" w:eastAsia="Times New Roman" w:hAnsi="Times New Roman" w:cs="Times New Roman"/>
          <w:sz w:val="24"/>
          <w:szCs w:val="24"/>
          <w:lang w:eastAsia="ru-RU"/>
        </w:rPr>
        <w:t>)</w:t>
      </w:r>
      <w:r w:rsidRPr="00DB5220">
        <w:rPr>
          <w:rFonts w:ascii="Times New Roman" w:eastAsia="Times New Roman" w:hAnsi="Times New Roman" w:cs="Times New Roman"/>
          <w:sz w:val="24"/>
          <w:szCs w:val="24"/>
          <w:lang w:eastAsia="ru-RU"/>
        </w:rPr>
        <w:t>;</w:t>
      </w:r>
    </w:p>
    <w:p w:rsidR="00194FBA" w:rsidRPr="00DB5220" w:rsidRDefault="00194FBA" w:rsidP="00054D90">
      <w:pPr>
        <w:pStyle w:val="a9"/>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DB5220">
        <w:rPr>
          <w:rFonts w:ascii="Times New Roman" w:eastAsia="Times New Roman" w:hAnsi="Times New Roman" w:cs="Times New Roman"/>
          <w:sz w:val="24"/>
          <w:szCs w:val="24"/>
          <w:lang w:eastAsia="ru-RU"/>
        </w:rPr>
        <w:t>осуществление контролирующих функций работы классных руководителей</w:t>
      </w:r>
      <w:r w:rsidR="00DC2139" w:rsidRPr="00DB5220">
        <w:rPr>
          <w:rFonts w:ascii="Times New Roman" w:eastAsia="Times New Roman" w:hAnsi="Times New Roman" w:cs="Times New Roman"/>
          <w:sz w:val="24"/>
          <w:szCs w:val="24"/>
          <w:lang w:eastAsia="ru-RU"/>
        </w:rPr>
        <w:t xml:space="preserve">, учителей-предметников </w:t>
      </w:r>
      <w:r w:rsidRPr="00DB5220">
        <w:rPr>
          <w:rFonts w:ascii="Times New Roman" w:eastAsia="Times New Roman" w:hAnsi="Times New Roman" w:cs="Times New Roman"/>
          <w:sz w:val="24"/>
          <w:szCs w:val="24"/>
          <w:lang w:eastAsia="ru-RU"/>
        </w:rPr>
        <w:t xml:space="preserve">по проблеме профильного и профессионального самоопределения </w:t>
      </w:r>
      <w:r w:rsidR="00B5747B" w:rsidRPr="00DB5220">
        <w:rPr>
          <w:rFonts w:ascii="Times New Roman" w:eastAsia="Times New Roman" w:hAnsi="Times New Roman" w:cs="Times New Roman"/>
          <w:sz w:val="24"/>
          <w:szCs w:val="24"/>
          <w:lang w:eastAsia="ru-RU"/>
        </w:rPr>
        <w:t>об</w:t>
      </w:r>
      <w:r w:rsidRPr="00DB5220">
        <w:rPr>
          <w:rFonts w:ascii="Times New Roman" w:eastAsia="Times New Roman" w:hAnsi="Times New Roman" w:cs="Times New Roman"/>
          <w:sz w:val="24"/>
          <w:szCs w:val="24"/>
          <w:lang w:eastAsia="ru-RU"/>
        </w:rPr>
        <w:t>уча</w:t>
      </w:r>
      <w:r w:rsidR="00B5747B" w:rsidRPr="00DB5220">
        <w:rPr>
          <w:rFonts w:ascii="Times New Roman" w:eastAsia="Times New Roman" w:hAnsi="Times New Roman" w:cs="Times New Roman"/>
          <w:sz w:val="24"/>
          <w:szCs w:val="24"/>
          <w:lang w:eastAsia="ru-RU"/>
        </w:rPr>
        <w:t>ю</w:t>
      </w:r>
      <w:r w:rsidRPr="00DB5220">
        <w:rPr>
          <w:rFonts w:ascii="Times New Roman" w:eastAsia="Times New Roman" w:hAnsi="Times New Roman" w:cs="Times New Roman"/>
          <w:sz w:val="24"/>
          <w:szCs w:val="24"/>
          <w:lang w:eastAsia="ru-RU"/>
        </w:rPr>
        <w:t>щихся;</w:t>
      </w:r>
    </w:p>
    <w:p w:rsidR="00194FBA" w:rsidRPr="00DB5220" w:rsidRDefault="00194FBA" w:rsidP="00054D90">
      <w:pPr>
        <w:pStyle w:val="a9"/>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DB5220">
        <w:rPr>
          <w:rFonts w:ascii="Times New Roman" w:eastAsia="Times New Roman" w:hAnsi="Times New Roman" w:cs="Times New Roman"/>
          <w:sz w:val="24"/>
          <w:szCs w:val="24"/>
          <w:lang w:eastAsia="ru-RU"/>
        </w:rPr>
        <w:t xml:space="preserve">организация занятий </w:t>
      </w:r>
      <w:r w:rsidR="00B5747B" w:rsidRPr="00DB5220">
        <w:rPr>
          <w:rFonts w:ascii="Times New Roman" w:eastAsia="Times New Roman" w:hAnsi="Times New Roman" w:cs="Times New Roman"/>
          <w:sz w:val="24"/>
          <w:szCs w:val="24"/>
          <w:lang w:eastAsia="ru-RU"/>
        </w:rPr>
        <w:t>об</w:t>
      </w:r>
      <w:r w:rsidRPr="00DB5220">
        <w:rPr>
          <w:rFonts w:ascii="Times New Roman" w:eastAsia="Times New Roman" w:hAnsi="Times New Roman" w:cs="Times New Roman"/>
          <w:sz w:val="24"/>
          <w:szCs w:val="24"/>
          <w:lang w:eastAsia="ru-RU"/>
        </w:rPr>
        <w:t>уча</w:t>
      </w:r>
      <w:r w:rsidR="00B5747B" w:rsidRPr="00DB5220">
        <w:rPr>
          <w:rFonts w:ascii="Times New Roman" w:eastAsia="Times New Roman" w:hAnsi="Times New Roman" w:cs="Times New Roman"/>
          <w:sz w:val="24"/>
          <w:szCs w:val="24"/>
          <w:lang w:eastAsia="ru-RU"/>
        </w:rPr>
        <w:t>ю</w:t>
      </w:r>
      <w:r w:rsidRPr="00DB5220">
        <w:rPr>
          <w:rFonts w:ascii="Times New Roman" w:eastAsia="Times New Roman" w:hAnsi="Times New Roman" w:cs="Times New Roman"/>
          <w:sz w:val="24"/>
          <w:szCs w:val="24"/>
          <w:lang w:eastAsia="ru-RU"/>
        </w:rPr>
        <w:t xml:space="preserve">щихся в сети </w:t>
      </w:r>
      <w:proofErr w:type="spellStart"/>
      <w:r w:rsidR="00DC2139" w:rsidRPr="00DB5220">
        <w:rPr>
          <w:rFonts w:ascii="Times New Roman" w:eastAsia="Times New Roman" w:hAnsi="Times New Roman" w:cs="Times New Roman"/>
          <w:sz w:val="24"/>
          <w:szCs w:val="24"/>
          <w:lang w:eastAsia="ru-RU"/>
        </w:rPr>
        <w:t>пред</w:t>
      </w:r>
      <w:r w:rsidRPr="00DB5220">
        <w:rPr>
          <w:rFonts w:ascii="Times New Roman" w:eastAsia="Times New Roman" w:hAnsi="Times New Roman" w:cs="Times New Roman"/>
          <w:sz w:val="24"/>
          <w:szCs w:val="24"/>
          <w:lang w:eastAsia="ru-RU"/>
        </w:rPr>
        <w:t>профильной</w:t>
      </w:r>
      <w:proofErr w:type="spellEnd"/>
      <w:r w:rsidRPr="00DB5220">
        <w:rPr>
          <w:rFonts w:ascii="Times New Roman" w:eastAsia="Times New Roman" w:hAnsi="Times New Roman" w:cs="Times New Roman"/>
          <w:sz w:val="24"/>
          <w:szCs w:val="24"/>
          <w:lang w:eastAsia="ru-RU"/>
        </w:rPr>
        <w:t xml:space="preserve"> подготовки и профильного обучения;</w:t>
      </w:r>
    </w:p>
    <w:p w:rsidR="00060560" w:rsidRPr="00DB5220" w:rsidRDefault="00194FBA" w:rsidP="00054D90">
      <w:pPr>
        <w:pStyle w:val="a9"/>
        <w:numPr>
          <w:ilvl w:val="0"/>
          <w:numId w:val="4"/>
        </w:numPr>
        <w:shd w:val="clear" w:color="auto" w:fill="FFFFFF"/>
        <w:spacing w:after="0" w:line="240" w:lineRule="auto"/>
        <w:ind w:left="0" w:firstLine="426"/>
        <w:jc w:val="both"/>
        <w:rPr>
          <w:rFonts w:ascii="Times New Roman" w:eastAsia="Times New Roman" w:hAnsi="Times New Roman" w:cs="Times New Roman"/>
          <w:sz w:val="24"/>
          <w:szCs w:val="24"/>
          <w:lang w:eastAsia="ru-RU"/>
        </w:rPr>
      </w:pPr>
      <w:r w:rsidRPr="00DB5220">
        <w:rPr>
          <w:rFonts w:ascii="Times New Roman" w:eastAsia="Times New Roman" w:hAnsi="Times New Roman" w:cs="Times New Roman"/>
          <w:sz w:val="24"/>
          <w:szCs w:val="24"/>
          <w:lang w:eastAsia="ru-RU"/>
        </w:rPr>
        <w:t xml:space="preserve">курирование преподавания </w:t>
      </w:r>
      <w:proofErr w:type="spellStart"/>
      <w:r w:rsidRPr="00DB5220">
        <w:rPr>
          <w:rFonts w:ascii="Times New Roman" w:eastAsia="Times New Roman" w:hAnsi="Times New Roman" w:cs="Times New Roman"/>
          <w:sz w:val="24"/>
          <w:szCs w:val="24"/>
          <w:lang w:eastAsia="ru-RU"/>
        </w:rPr>
        <w:t>профориентационных</w:t>
      </w:r>
      <w:proofErr w:type="spellEnd"/>
      <w:r w:rsidRPr="00DB5220">
        <w:rPr>
          <w:rFonts w:ascii="Times New Roman" w:eastAsia="Times New Roman" w:hAnsi="Times New Roman" w:cs="Times New Roman"/>
          <w:sz w:val="24"/>
          <w:szCs w:val="24"/>
          <w:lang w:eastAsia="ru-RU"/>
        </w:rPr>
        <w:t xml:space="preserve"> курсов</w:t>
      </w:r>
      <w:r w:rsidR="00060560" w:rsidRPr="00DB5220">
        <w:rPr>
          <w:rFonts w:ascii="Times New Roman" w:eastAsia="Times New Roman" w:hAnsi="Times New Roman" w:cs="Times New Roman"/>
          <w:sz w:val="24"/>
          <w:szCs w:val="24"/>
          <w:lang w:eastAsia="ru-RU"/>
        </w:rPr>
        <w:t xml:space="preserve"> (курсов по выбору)</w:t>
      </w:r>
      <w:r w:rsidRPr="00DB5220">
        <w:rPr>
          <w:rFonts w:ascii="Times New Roman" w:eastAsia="Times New Roman" w:hAnsi="Times New Roman" w:cs="Times New Roman"/>
          <w:sz w:val="24"/>
          <w:szCs w:val="24"/>
          <w:lang w:eastAsia="ru-RU"/>
        </w:rPr>
        <w:t xml:space="preserve"> в ходе </w:t>
      </w:r>
      <w:proofErr w:type="spellStart"/>
      <w:r w:rsidR="00DC2139" w:rsidRPr="00DB5220">
        <w:rPr>
          <w:rFonts w:ascii="Times New Roman" w:eastAsia="Times New Roman" w:hAnsi="Times New Roman" w:cs="Times New Roman"/>
          <w:sz w:val="24"/>
          <w:szCs w:val="24"/>
          <w:lang w:eastAsia="ru-RU"/>
        </w:rPr>
        <w:t>пред</w:t>
      </w:r>
      <w:r w:rsidRPr="00DB5220">
        <w:rPr>
          <w:rFonts w:ascii="Times New Roman" w:eastAsia="Times New Roman" w:hAnsi="Times New Roman" w:cs="Times New Roman"/>
          <w:sz w:val="24"/>
          <w:szCs w:val="24"/>
          <w:lang w:eastAsia="ru-RU"/>
        </w:rPr>
        <w:t>профильной</w:t>
      </w:r>
      <w:proofErr w:type="spellEnd"/>
      <w:r w:rsidR="00BF47F2">
        <w:rPr>
          <w:rFonts w:ascii="Times New Roman" w:eastAsia="Times New Roman" w:hAnsi="Times New Roman" w:cs="Times New Roman"/>
          <w:sz w:val="24"/>
          <w:szCs w:val="24"/>
          <w:lang w:eastAsia="ru-RU"/>
        </w:rPr>
        <w:t xml:space="preserve"> </w:t>
      </w:r>
      <w:r w:rsidR="00DC2139" w:rsidRPr="00DB5220">
        <w:rPr>
          <w:rFonts w:ascii="Times New Roman" w:eastAsia="Times New Roman" w:hAnsi="Times New Roman" w:cs="Times New Roman"/>
          <w:sz w:val="24"/>
          <w:szCs w:val="24"/>
          <w:lang w:eastAsia="ru-RU"/>
        </w:rPr>
        <w:t xml:space="preserve">и профильной </w:t>
      </w:r>
      <w:r w:rsidRPr="00DB5220">
        <w:rPr>
          <w:rFonts w:ascii="Times New Roman" w:eastAsia="Times New Roman" w:hAnsi="Times New Roman" w:cs="Times New Roman"/>
          <w:sz w:val="24"/>
          <w:szCs w:val="24"/>
          <w:lang w:eastAsia="ru-RU"/>
        </w:rPr>
        <w:t>подготовки</w:t>
      </w:r>
      <w:r w:rsidR="00060560" w:rsidRPr="00DB5220">
        <w:rPr>
          <w:rFonts w:ascii="Times New Roman" w:eastAsia="Times New Roman" w:hAnsi="Times New Roman" w:cs="Times New Roman"/>
          <w:sz w:val="24"/>
          <w:szCs w:val="24"/>
          <w:lang w:eastAsia="ru-RU"/>
        </w:rPr>
        <w:t>.</w:t>
      </w:r>
    </w:p>
    <w:p w:rsidR="00BD303E" w:rsidRPr="00DB5220" w:rsidRDefault="00BD303E" w:rsidP="00323CD7">
      <w:pPr>
        <w:spacing w:before="120" w:after="0" w:line="240" w:lineRule="auto"/>
        <w:ind w:firstLine="709"/>
        <w:jc w:val="both"/>
        <w:rPr>
          <w:rFonts w:ascii="Times New Roman" w:hAnsi="Times New Roman" w:cs="Times New Roman"/>
          <w:sz w:val="24"/>
          <w:szCs w:val="24"/>
          <w:u w:val="single"/>
        </w:rPr>
      </w:pPr>
      <w:r w:rsidRPr="00DB5220">
        <w:rPr>
          <w:rFonts w:ascii="Times New Roman" w:hAnsi="Times New Roman" w:cs="Times New Roman"/>
          <w:sz w:val="24"/>
          <w:szCs w:val="24"/>
          <w:u w:val="single"/>
        </w:rPr>
        <w:t xml:space="preserve">Организационные мероприятия по профессиональной ориентации </w:t>
      </w:r>
      <w:proofErr w:type="gramStart"/>
      <w:r w:rsidRPr="00DB5220">
        <w:rPr>
          <w:rFonts w:ascii="Times New Roman" w:hAnsi="Times New Roman" w:cs="Times New Roman"/>
          <w:sz w:val="24"/>
          <w:szCs w:val="24"/>
          <w:u w:val="single"/>
        </w:rPr>
        <w:t>обучающихся</w:t>
      </w:r>
      <w:proofErr w:type="gramEnd"/>
    </w:p>
    <w:p w:rsidR="00BD303E" w:rsidRPr="008A3AA7" w:rsidRDefault="00BD303E" w:rsidP="009B234C">
      <w:pPr>
        <w:spacing w:after="0" w:line="240" w:lineRule="auto"/>
        <w:ind w:firstLine="709"/>
        <w:jc w:val="both"/>
        <w:rPr>
          <w:rFonts w:ascii="Times New Roman" w:hAnsi="Times New Roman" w:cs="Times New Roman"/>
          <w:sz w:val="24"/>
          <w:szCs w:val="24"/>
        </w:rPr>
      </w:pPr>
      <w:r w:rsidRPr="008A3AA7">
        <w:rPr>
          <w:rFonts w:ascii="Times New Roman" w:hAnsi="Times New Roman" w:cs="Times New Roman"/>
          <w:sz w:val="24"/>
          <w:szCs w:val="24"/>
        </w:rPr>
        <w:t xml:space="preserve">Разработаны и утверждены </w:t>
      </w:r>
      <w:r w:rsidR="00323CD7" w:rsidRPr="008A3AA7">
        <w:rPr>
          <w:rFonts w:ascii="Times New Roman" w:hAnsi="Times New Roman" w:cs="Times New Roman"/>
          <w:sz w:val="24"/>
          <w:szCs w:val="24"/>
        </w:rPr>
        <w:t>локальные акты, регламентирующие данное направление деятельности ОО</w:t>
      </w:r>
      <w:r w:rsidRPr="008A3AA7">
        <w:rPr>
          <w:rFonts w:ascii="Times New Roman" w:hAnsi="Times New Roman" w:cs="Times New Roman"/>
          <w:sz w:val="24"/>
          <w:szCs w:val="24"/>
        </w:rPr>
        <w:t>:</w:t>
      </w:r>
    </w:p>
    <w:p w:rsidR="00BD303E" w:rsidRDefault="00BB62AB" w:rsidP="00054D90">
      <w:pPr>
        <w:pStyle w:val="a9"/>
        <w:numPr>
          <w:ilvl w:val="0"/>
          <w:numId w:val="1"/>
        </w:numPr>
        <w:spacing w:line="240" w:lineRule="auto"/>
        <w:ind w:left="0" w:firstLine="426"/>
        <w:jc w:val="both"/>
        <w:rPr>
          <w:rFonts w:ascii="Times New Roman" w:hAnsi="Times New Roman" w:cs="Times New Roman"/>
          <w:sz w:val="24"/>
          <w:szCs w:val="24"/>
        </w:rPr>
      </w:pPr>
      <w:r w:rsidRPr="008A3AA7">
        <w:rPr>
          <w:rFonts w:ascii="Times New Roman" w:hAnsi="Times New Roman" w:cs="Times New Roman"/>
          <w:sz w:val="24"/>
          <w:szCs w:val="24"/>
        </w:rPr>
        <w:t xml:space="preserve">раздел </w:t>
      </w:r>
      <w:r w:rsidR="000B5ED1" w:rsidRPr="008A3AA7">
        <w:rPr>
          <w:rFonts w:ascii="Times New Roman" w:hAnsi="Times New Roman" w:cs="Times New Roman"/>
          <w:sz w:val="24"/>
          <w:szCs w:val="24"/>
        </w:rPr>
        <w:t xml:space="preserve">основной </w:t>
      </w:r>
      <w:r w:rsidRPr="008A3AA7">
        <w:rPr>
          <w:rFonts w:ascii="Times New Roman" w:hAnsi="Times New Roman" w:cs="Times New Roman"/>
          <w:sz w:val="24"/>
          <w:szCs w:val="24"/>
        </w:rPr>
        <w:t xml:space="preserve">образовательной программы </w:t>
      </w:r>
      <w:r w:rsidR="000B5ED1" w:rsidRPr="008A3AA7">
        <w:rPr>
          <w:rFonts w:ascii="Times New Roman" w:hAnsi="Times New Roman" w:cs="Times New Roman"/>
          <w:sz w:val="24"/>
          <w:szCs w:val="24"/>
        </w:rPr>
        <w:t xml:space="preserve">(ООП </w:t>
      </w:r>
      <w:proofErr w:type="gramStart"/>
      <w:r w:rsidR="000B5ED1" w:rsidRPr="008A3AA7">
        <w:rPr>
          <w:rFonts w:ascii="Times New Roman" w:hAnsi="Times New Roman" w:cs="Times New Roman"/>
          <w:sz w:val="24"/>
          <w:szCs w:val="24"/>
        </w:rPr>
        <w:t>утверждена</w:t>
      </w:r>
      <w:proofErr w:type="gramEnd"/>
      <w:r w:rsidR="000B5ED1" w:rsidRPr="008A3AA7">
        <w:rPr>
          <w:rFonts w:ascii="Times New Roman" w:hAnsi="Times New Roman" w:cs="Times New Roman"/>
          <w:sz w:val="24"/>
          <w:szCs w:val="24"/>
        </w:rPr>
        <w:t xml:space="preserve"> приказом от </w:t>
      </w:r>
      <w:r w:rsidR="007C388B" w:rsidRPr="008A3AA7">
        <w:rPr>
          <w:rFonts w:ascii="Times New Roman" w:hAnsi="Times New Roman" w:cs="Times New Roman"/>
          <w:sz w:val="24"/>
          <w:szCs w:val="24"/>
        </w:rPr>
        <w:t>05</w:t>
      </w:r>
      <w:r w:rsidR="000B5ED1" w:rsidRPr="008A3AA7">
        <w:rPr>
          <w:rFonts w:ascii="Times New Roman" w:hAnsi="Times New Roman" w:cs="Times New Roman"/>
          <w:sz w:val="24"/>
          <w:szCs w:val="24"/>
        </w:rPr>
        <w:t>.0</w:t>
      </w:r>
      <w:r w:rsidR="007C388B" w:rsidRPr="008A3AA7">
        <w:rPr>
          <w:rFonts w:ascii="Times New Roman" w:hAnsi="Times New Roman" w:cs="Times New Roman"/>
          <w:sz w:val="24"/>
          <w:szCs w:val="24"/>
        </w:rPr>
        <w:t>5</w:t>
      </w:r>
      <w:r w:rsidR="000B5ED1" w:rsidRPr="008A3AA7">
        <w:rPr>
          <w:rFonts w:ascii="Times New Roman" w:hAnsi="Times New Roman" w:cs="Times New Roman"/>
          <w:sz w:val="24"/>
          <w:szCs w:val="24"/>
        </w:rPr>
        <w:t>.201</w:t>
      </w:r>
      <w:r w:rsidR="007C388B" w:rsidRPr="008A3AA7">
        <w:rPr>
          <w:rFonts w:ascii="Times New Roman" w:hAnsi="Times New Roman" w:cs="Times New Roman"/>
          <w:sz w:val="24"/>
          <w:szCs w:val="24"/>
        </w:rPr>
        <w:t>8</w:t>
      </w:r>
      <w:r w:rsidR="000B5ED1" w:rsidRPr="008A3AA7">
        <w:rPr>
          <w:rFonts w:ascii="Times New Roman" w:hAnsi="Times New Roman" w:cs="Times New Roman"/>
          <w:sz w:val="24"/>
          <w:szCs w:val="24"/>
        </w:rPr>
        <w:t>г №02-02/3</w:t>
      </w:r>
      <w:r w:rsidR="007C388B" w:rsidRPr="008A3AA7">
        <w:rPr>
          <w:rFonts w:ascii="Times New Roman" w:hAnsi="Times New Roman" w:cs="Times New Roman"/>
          <w:sz w:val="24"/>
          <w:szCs w:val="24"/>
        </w:rPr>
        <w:t>20</w:t>
      </w:r>
      <w:r w:rsidR="000B5ED1" w:rsidRPr="008A3AA7">
        <w:rPr>
          <w:rFonts w:ascii="Times New Roman" w:hAnsi="Times New Roman" w:cs="Times New Roman"/>
          <w:sz w:val="24"/>
          <w:szCs w:val="24"/>
        </w:rPr>
        <w:t>)</w:t>
      </w:r>
      <w:r w:rsidR="00BD303E" w:rsidRPr="008A3AA7">
        <w:rPr>
          <w:rFonts w:ascii="Times New Roman" w:hAnsi="Times New Roman" w:cs="Times New Roman"/>
          <w:sz w:val="24"/>
          <w:szCs w:val="24"/>
        </w:rPr>
        <w:t>;</w:t>
      </w:r>
    </w:p>
    <w:p w:rsidR="00EA7F2D" w:rsidRDefault="00EA7F2D" w:rsidP="00054D90">
      <w:pPr>
        <w:pStyle w:val="a9"/>
        <w:numPr>
          <w:ilvl w:val="0"/>
          <w:numId w:val="1"/>
        </w:numPr>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раздел ООП </w:t>
      </w:r>
      <w:r w:rsidR="00EA30F9">
        <w:rPr>
          <w:rFonts w:ascii="Times New Roman" w:hAnsi="Times New Roman" w:cs="Times New Roman"/>
          <w:sz w:val="24"/>
          <w:szCs w:val="24"/>
        </w:rPr>
        <w:t xml:space="preserve">основного общего образования «Программа воспитания и социализации </w:t>
      </w:r>
      <w:proofErr w:type="gramStart"/>
      <w:r w:rsidR="00EA30F9">
        <w:rPr>
          <w:rFonts w:ascii="Times New Roman" w:hAnsi="Times New Roman" w:cs="Times New Roman"/>
          <w:sz w:val="24"/>
          <w:szCs w:val="24"/>
        </w:rPr>
        <w:t>обучающихся</w:t>
      </w:r>
      <w:proofErr w:type="gramEnd"/>
      <w:r w:rsidR="00EA30F9">
        <w:rPr>
          <w:rFonts w:ascii="Times New Roman" w:hAnsi="Times New Roman" w:cs="Times New Roman"/>
          <w:sz w:val="24"/>
          <w:szCs w:val="24"/>
        </w:rPr>
        <w:t>» (приказ об утверждении от 05.05.2018 №02-02/320);</w:t>
      </w:r>
    </w:p>
    <w:p w:rsidR="00EA30F9" w:rsidRDefault="00EA30F9" w:rsidP="00054D90">
      <w:pPr>
        <w:pStyle w:val="a9"/>
        <w:numPr>
          <w:ilvl w:val="0"/>
          <w:numId w:val="1"/>
        </w:numPr>
        <w:spacing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раздел ООП среднего общего образования </w:t>
      </w:r>
      <w:r w:rsidRPr="00EA30F9">
        <w:rPr>
          <w:rFonts w:ascii="Times New Roman" w:hAnsi="Times New Roman" w:cs="Times New Roman"/>
          <w:sz w:val="24"/>
          <w:szCs w:val="24"/>
        </w:rPr>
        <w:t xml:space="preserve">«Программа воспитания и </w:t>
      </w:r>
      <w:proofErr w:type="gramStart"/>
      <w:r w:rsidRPr="00EA30F9">
        <w:rPr>
          <w:rFonts w:ascii="Times New Roman" w:hAnsi="Times New Roman" w:cs="Times New Roman"/>
          <w:sz w:val="24"/>
          <w:szCs w:val="24"/>
        </w:rPr>
        <w:t>социализации</w:t>
      </w:r>
      <w:proofErr w:type="gramEnd"/>
      <w:r w:rsidRPr="00EA30F9">
        <w:rPr>
          <w:rFonts w:ascii="Times New Roman" w:hAnsi="Times New Roman" w:cs="Times New Roman"/>
          <w:sz w:val="24"/>
          <w:szCs w:val="24"/>
        </w:rPr>
        <w:t xml:space="preserve"> обучающихся при получении среднего общего образования» </w:t>
      </w:r>
      <w:r>
        <w:rPr>
          <w:rFonts w:ascii="Times New Roman" w:hAnsi="Times New Roman" w:cs="Times New Roman"/>
          <w:sz w:val="24"/>
          <w:szCs w:val="24"/>
        </w:rPr>
        <w:t>(приказ об утверждении от 29.08.2020 №02-02/574);</w:t>
      </w:r>
    </w:p>
    <w:p w:rsidR="00BD303E" w:rsidRPr="00A971F9" w:rsidRDefault="00E857C5" w:rsidP="00054D90">
      <w:pPr>
        <w:pStyle w:val="a9"/>
        <w:numPr>
          <w:ilvl w:val="0"/>
          <w:numId w:val="1"/>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Положение о</w:t>
      </w:r>
      <w:r w:rsidR="00EA30F9" w:rsidRPr="00A971F9">
        <w:rPr>
          <w:rFonts w:ascii="Times New Roman" w:hAnsi="Times New Roman" w:cs="Times New Roman"/>
          <w:sz w:val="24"/>
          <w:szCs w:val="24"/>
        </w:rPr>
        <w:t xml:space="preserve"> проф</w:t>
      </w:r>
      <w:r>
        <w:rPr>
          <w:rFonts w:ascii="Times New Roman" w:hAnsi="Times New Roman" w:cs="Times New Roman"/>
          <w:sz w:val="24"/>
          <w:szCs w:val="24"/>
        </w:rPr>
        <w:t>ессиональной ориентации обучающихся в</w:t>
      </w:r>
      <w:r w:rsidR="00EA30F9" w:rsidRPr="00A971F9">
        <w:rPr>
          <w:rFonts w:ascii="Times New Roman" w:hAnsi="Times New Roman" w:cs="Times New Roman"/>
          <w:sz w:val="24"/>
          <w:szCs w:val="24"/>
        </w:rPr>
        <w:t xml:space="preserve"> МБОУ Центр образования </w:t>
      </w:r>
      <w:proofErr w:type="spellStart"/>
      <w:r w:rsidR="00EA30F9" w:rsidRPr="00A971F9">
        <w:rPr>
          <w:rFonts w:ascii="Times New Roman" w:hAnsi="Times New Roman" w:cs="Times New Roman"/>
          <w:sz w:val="24"/>
          <w:szCs w:val="24"/>
        </w:rPr>
        <w:t>г</w:t>
      </w:r>
      <w:proofErr w:type="gramStart"/>
      <w:r w:rsidR="00EA30F9" w:rsidRPr="00A971F9">
        <w:rPr>
          <w:rFonts w:ascii="Times New Roman" w:hAnsi="Times New Roman" w:cs="Times New Roman"/>
          <w:sz w:val="24"/>
          <w:szCs w:val="24"/>
        </w:rPr>
        <w:t>.П</w:t>
      </w:r>
      <w:proofErr w:type="gramEnd"/>
      <w:r w:rsidR="00EA30F9" w:rsidRPr="00A971F9">
        <w:rPr>
          <w:rFonts w:ascii="Times New Roman" w:hAnsi="Times New Roman" w:cs="Times New Roman"/>
          <w:sz w:val="24"/>
          <w:szCs w:val="24"/>
        </w:rPr>
        <w:t>евек</w:t>
      </w:r>
      <w:proofErr w:type="spellEnd"/>
      <w:r w:rsidR="00EA30F9" w:rsidRPr="00A971F9">
        <w:rPr>
          <w:rFonts w:ascii="Times New Roman" w:hAnsi="Times New Roman" w:cs="Times New Roman"/>
          <w:sz w:val="24"/>
          <w:szCs w:val="24"/>
        </w:rPr>
        <w:t xml:space="preserve"> </w:t>
      </w:r>
      <w:r w:rsidR="00EA30F9" w:rsidRPr="00E857C5">
        <w:rPr>
          <w:rFonts w:ascii="Times New Roman" w:hAnsi="Times New Roman" w:cs="Times New Roman"/>
          <w:sz w:val="24"/>
          <w:szCs w:val="24"/>
        </w:rPr>
        <w:t>(</w:t>
      </w:r>
      <w:proofErr w:type="spellStart"/>
      <w:r w:rsidR="00EA30F9" w:rsidRPr="00E857C5">
        <w:rPr>
          <w:rFonts w:ascii="Times New Roman" w:hAnsi="Times New Roman" w:cs="Times New Roman"/>
          <w:sz w:val="24"/>
          <w:szCs w:val="24"/>
        </w:rPr>
        <w:t>утв.приказом</w:t>
      </w:r>
      <w:proofErr w:type="spellEnd"/>
      <w:r w:rsidR="00EA30F9" w:rsidRPr="00E857C5">
        <w:rPr>
          <w:rFonts w:ascii="Times New Roman" w:hAnsi="Times New Roman" w:cs="Times New Roman"/>
          <w:sz w:val="24"/>
          <w:szCs w:val="24"/>
        </w:rPr>
        <w:t xml:space="preserve"> от </w:t>
      </w:r>
      <w:r w:rsidRPr="00E857C5">
        <w:rPr>
          <w:rFonts w:ascii="Times New Roman" w:hAnsi="Times New Roman" w:cs="Times New Roman"/>
          <w:sz w:val="24"/>
          <w:szCs w:val="24"/>
        </w:rPr>
        <w:t>01.06.2016г</w:t>
      </w:r>
      <w:r w:rsidR="00EA30F9" w:rsidRPr="00E857C5">
        <w:rPr>
          <w:rFonts w:ascii="Times New Roman" w:hAnsi="Times New Roman" w:cs="Times New Roman"/>
          <w:sz w:val="24"/>
          <w:szCs w:val="24"/>
        </w:rPr>
        <w:t xml:space="preserve"> №02-02/</w:t>
      </w:r>
      <w:r w:rsidRPr="00E857C5">
        <w:rPr>
          <w:rFonts w:ascii="Times New Roman" w:hAnsi="Times New Roman" w:cs="Times New Roman"/>
          <w:sz w:val="24"/>
          <w:szCs w:val="24"/>
        </w:rPr>
        <w:t>375</w:t>
      </w:r>
      <w:r w:rsidR="00EA30F9" w:rsidRPr="00E857C5">
        <w:rPr>
          <w:rFonts w:ascii="Times New Roman" w:hAnsi="Times New Roman" w:cs="Times New Roman"/>
          <w:sz w:val="24"/>
          <w:szCs w:val="24"/>
        </w:rPr>
        <w:t>)</w:t>
      </w:r>
      <w:r w:rsidR="00A971F9" w:rsidRPr="00E857C5">
        <w:rPr>
          <w:rFonts w:ascii="Times New Roman" w:hAnsi="Times New Roman" w:cs="Times New Roman"/>
          <w:sz w:val="24"/>
          <w:szCs w:val="24"/>
        </w:rPr>
        <w:t>.</w:t>
      </w:r>
    </w:p>
    <w:p w:rsidR="00812783" w:rsidRPr="00044702" w:rsidRDefault="00812783" w:rsidP="00812783">
      <w:pPr>
        <w:tabs>
          <w:tab w:val="left" w:pos="993"/>
        </w:tabs>
        <w:spacing w:before="240" w:after="120" w:line="240" w:lineRule="auto"/>
        <w:jc w:val="center"/>
        <w:rPr>
          <w:rFonts w:ascii="Times New Roman" w:hAnsi="Times New Roman" w:cs="Times New Roman"/>
          <w:b/>
          <w:sz w:val="24"/>
          <w:szCs w:val="24"/>
        </w:rPr>
      </w:pPr>
      <w:bookmarkStart w:id="0" w:name="_Toc453968203"/>
      <w:r w:rsidRPr="00044702">
        <w:rPr>
          <w:rFonts w:ascii="Times New Roman" w:hAnsi="Times New Roman" w:cs="Times New Roman"/>
          <w:b/>
          <w:sz w:val="24"/>
          <w:szCs w:val="24"/>
        </w:rPr>
        <w:t xml:space="preserve">Основные направления </w:t>
      </w:r>
      <w:proofErr w:type="spellStart"/>
      <w:r w:rsidRPr="00044702">
        <w:rPr>
          <w:rFonts w:ascii="Times New Roman" w:hAnsi="Times New Roman" w:cs="Times New Roman"/>
          <w:b/>
          <w:sz w:val="24"/>
          <w:szCs w:val="24"/>
        </w:rPr>
        <w:t>профориентационной</w:t>
      </w:r>
      <w:proofErr w:type="spellEnd"/>
      <w:r w:rsidRPr="00044702">
        <w:rPr>
          <w:rFonts w:ascii="Times New Roman" w:hAnsi="Times New Roman" w:cs="Times New Roman"/>
          <w:b/>
          <w:sz w:val="24"/>
          <w:szCs w:val="24"/>
        </w:rPr>
        <w:t xml:space="preserve"> работы</w:t>
      </w:r>
    </w:p>
    <w:p w:rsidR="00812783" w:rsidRPr="00812783" w:rsidRDefault="00812783" w:rsidP="00812783">
      <w:pPr>
        <w:pStyle w:val="a9"/>
        <w:numPr>
          <w:ilvl w:val="0"/>
          <w:numId w:val="41"/>
        </w:numPr>
        <w:spacing w:before="120" w:after="0" w:line="240" w:lineRule="auto"/>
        <w:rPr>
          <w:rFonts w:ascii="Times New Roman" w:hAnsi="Times New Roman" w:cs="Times New Roman"/>
          <w:i/>
          <w:sz w:val="24"/>
          <w:szCs w:val="24"/>
          <w:u w:val="single"/>
        </w:rPr>
      </w:pPr>
      <w:r w:rsidRPr="00812783">
        <w:rPr>
          <w:rFonts w:ascii="Times New Roman" w:hAnsi="Times New Roman" w:cs="Times New Roman"/>
          <w:i/>
          <w:sz w:val="24"/>
          <w:szCs w:val="24"/>
          <w:u w:val="single"/>
        </w:rPr>
        <w:t xml:space="preserve">Создание условий для реализации </w:t>
      </w:r>
      <w:proofErr w:type="spellStart"/>
      <w:r w:rsidRPr="00812783">
        <w:rPr>
          <w:rFonts w:ascii="Times New Roman" w:hAnsi="Times New Roman" w:cs="Times New Roman"/>
          <w:i/>
          <w:sz w:val="24"/>
          <w:szCs w:val="24"/>
          <w:u w:val="single"/>
        </w:rPr>
        <w:t>профориентационной</w:t>
      </w:r>
      <w:proofErr w:type="spellEnd"/>
      <w:r w:rsidRPr="00812783">
        <w:rPr>
          <w:rFonts w:ascii="Times New Roman" w:hAnsi="Times New Roman" w:cs="Times New Roman"/>
          <w:i/>
          <w:sz w:val="24"/>
          <w:szCs w:val="24"/>
          <w:u w:val="single"/>
        </w:rPr>
        <w:t xml:space="preserve"> работы</w:t>
      </w:r>
    </w:p>
    <w:p w:rsidR="00812783" w:rsidRPr="00812783" w:rsidRDefault="00812783" w:rsidP="00812783">
      <w:pPr>
        <w:pStyle w:val="a8"/>
        <w:ind w:right="-108" w:firstLine="709"/>
        <w:jc w:val="both"/>
      </w:pPr>
      <w:r w:rsidRPr="00812783">
        <w:t xml:space="preserve">В рамках </w:t>
      </w:r>
      <w:proofErr w:type="spellStart"/>
      <w:r w:rsidRPr="00812783">
        <w:t>предпрофильной</w:t>
      </w:r>
      <w:proofErr w:type="spellEnd"/>
      <w:r w:rsidRPr="00812783">
        <w:t xml:space="preserve"> подготовки в первом полугодии организованы согласно запросам обучающихся и их родителей (законных представителей) 10 курсов по выбору. Курсы носят модульный характер, что предусматривает переход ученика из одной группы в другую, а, следовательно, увеличивают вариативность выбора образовательной деятельности. Целью организации </w:t>
      </w:r>
      <w:proofErr w:type="spellStart"/>
      <w:r w:rsidRPr="00812783">
        <w:t>предпрофильной</w:t>
      </w:r>
      <w:proofErr w:type="spellEnd"/>
      <w:r w:rsidRPr="00812783">
        <w:t xml:space="preserve"> подготовки является создание условий, обеспечивающих самоопределение выпускника основной школы в отношении выбора профиля обучения в 10-11 классах.</w:t>
      </w:r>
    </w:p>
    <w:p w:rsidR="00812783" w:rsidRPr="00812783" w:rsidRDefault="00812783" w:rsidP="00812783">
      <w:pPr>
        <w:spacing w:after="0" w:line="240" w:lineRule="auto"/>
        <w:ind w:firstLine="709"/>
        <w:jc w:val="both"/>
        <w:rPr>
          <w:rFonts w:ascii="Times New Roman" w:hAnsi="Times New Roman" w:cs="Times New Roman"/>
          <w:sz w:val="24"/>
          <w:szCs w:val="24"/>
        </w:rPr>
      </w:pPr>
      <w:r w:rsidRPr="00812783">
        <w:rPr>
          <w:rFonts w:ascii="Times New Roman" w:hAnsi="Times New Roman" w:cs="Times New Roman"/>
          <w:sz w:val="24"/>
          <w:szCs w:val="24"/>
        </w:rPr>
        <w:t xml:space="preserve">В рамках профильного обучения сформирована группа углубленного изучения математики в рамках универсального профиля (ФГОС СОО), продолжена реализация программ информационно-технологического профиля в 11 классе (9 человек), организовано14 элективных курсов в первом полугодии, 13 – во втором. </w:t>
      </w:r>
    </w:p>
    <w:p w:rsidR="00812783" w:rsidRPr="00812783" w:rsidRDefault="00812783" w:rsidP="00812783">
      <w:pPr>
        <w:spacing w:after="0" w:line="240" w:lineRule="auto"/>
        <w:ind w:firstLine="709"/>
        <w:jc w:val="both"/>
        <w:rPr>
          <w:rFonts w:ascii="Times New Roman" w:hAnsi="Times New Roman" w:cs="Times New Roman"/>
          <w:sz w:val="24"/>
          <w:szCs w:val="24"/>
        </w:rPr>
      </w:pPr>
      <w:r w:rsidRPr="00812783">
        <w:rPr>
          <w:rFonts w:ascii="Times New Roman" w:hAnsi="Times New Roman" w:cs="Times New Roman"/>
          <w:sz w:val="24"/>
          <w:szCs w:val="24"/>
        </w:rPr>
        <w:t>Целью изучения элективных курсов является ориентация на индивидуализацию обучения и социализацию обучающихся, на подготовку к осознанному выбору сферы будущей профессиональной деятельности.</w:t>
      </w:r>
    </w:p>
    <w:p w:rsidR="00812783" w:rsidRPr="00812783" w:rsidRDefault="00812783" w:rsidP="00812783">
      <w:pPr>
        <w:pStyle w:val="a8"/>
        <w:ind w:right="-108" w:firstLine="709"/>
        <w:jc w:val="both"/>
      </w:pPr>
      <w:r w:rsidRPr="00812783">
        <w:t xml:space="preserve">В 2019-2020 </w:t>
      </w:r>
      <w:proofErr w:type="spellStart"/>
      <w:r w:rsidRPr="00812783">
        <w:t>уч.г</w:t>
      </w:r>
      <w:proofErr w:type="spellEnd"/>
      <w:r w:rsidRPr="00812783">
        <w:t>. в 10-11 классах реализуются программы универсального профиля с углубленным изучением математики (ФГОС СОО), информационно-технологического профиля (ФКГОС СОО) с возможностью изучения математики с профильной группой желающим из общеобразовательной группы (согласно учебным возможностям).</w:t>
      </w:r>
    </w:p>
    <w:p w:rsidR="00812783" w:rsidRPr="00812783" w:rsidRDefault="00812783" w:rsidP="00812783">
      <w:pPr>
        <w:pStyle w:val="a8"/>
        <w:ind w:right="-108" w:firstLine="709"/>
        <w:jc w:val="both"/>
      </w:pPr>
      <w:r w:rsidRPr="00812783">
        <w:lastRenderedPageBreak/>
        <w:t xml:space="preserve">В рамках создания индивидуальных траекторий развития школьников разработаны и утверждены образовательные программы </w:t>
      </w:r>
    </w:p>
    <w:p w:rsidR="00812783" w:rsidRPr="00812783" w:rsidRDefault="00812783" w:rsidP="00812783">
      <w:pPr>
        <w:pStyle w:val="a8"/>
        <w:ind w:right="-108" w:firstLine="709"/>
        <w:jc w:val="both"/>
      </w:pPr>
      <w:r w:rsidRPr="00812783">
        <w:t>дополнительного образования: детские творческие объединения (ДТО), внеурочная деятельность физкультурно-спортивной, технической, социально-педагогической, художественно–эстетической, естественнонаучной направленностей. Охват внеурочной деятельностью обучающихся 1-5 классов, занятость в ДТО и городских организациях дополнительного образования обучающихся 6-8 классов составляет 98-100%.</w:t>
      </w:r>
    </w:p>
    <w:p w:rsidR="00812783" w:rsidRPr="00812783" w:rsidRDefault="00812783" w:rsidP="00812783">
      <w:pPr>
        <w:pStyle w:val="a8"/>
        <w:ind w:right="-108" w:firstLine="709"/>
        <w:jc w:val="both"/>
      </w:pPr>
      <w:r w:rsidRPr="00812783">
        <w:t xml:space="preserve">Осуществляется сетевое взаимодействие по вопросам профессиональной ориентации </w:t>
      </w:r>
      <w:proofErr w:type="gramStart"/>
      <w:r w:rsidRPr="00812783">
        <w:t>обучающихся</w:t>
      </w:r>
      <w:proofErr w:type="gramEnd"/>
      <w:r w:rsidRPr="00812783">
        <w:t xml:space="preserve"> с заинтересованными организациями города.</w:t>
      </w:r>
    </w:p>
    <w:p w:rsidR="00812783" w:rsidRPr="00812783" w:rsidRDefault="00812783" w:rsidP="00812783">
      <w:pPr>
        <w:pStyle w:val="a8"/>
        <w:ind w:right="-108" w:firstLine="709"/>
        <w:jc w:val="both"/>
      </w:pPr>
      <w:r w:rsidRPr="00812783">
        <w:t>Проведен ежегодный сбор и анализ сведений о занятости обучающихся, освоивших образовательные программы основного и среднего общего образования.</w:t>
      </w:r>
    </w:p>
    <w:p w:rsidR="00812783" w:rsidRPr="006B0BD7" w:rsidRDefault="00812783" w:rsidP="00812783">
      <w:pPr>
        <w:pStyle w:val="a9"/>
        <w:numPr>
          <w:ilvl w:val="0"/>
          <w:numId w:val="39"/>
        </w:numPr>
        <w:spacing w:before="120" w:after="0" w:line="240" w:lineRule="auto"/>
        <w:ind w:left="284"/>
        <w:jc w:val="center"/>
        <w:rPr>
          <w:rFonts w:ascii="Times New Roman" w:hAnsi="Times New Roman" w:cs="Times New Roman"/>
          <w:i/>
          <w:sz w:val="24"/>
          <w:szCs w:val="24"/>
          <w:u w:val="single"/>
        </w:rPr>
      </w:pPr>
      <w:r w:rsidRPr="006B0BD7">
        <w:rPr>
          <w:rFonts w:ascii="Times New Roman" w:hAnsi="Times New Roman" w:cs="Times New Roman"/>
          <w:i/>
          <w:sz w:val="24"/>
          <w:szCs w:val="24"/>
          <w:u w:val="single"/>
        </w:rPr>
        <w:t xml:space="preserve">Организационно-методическое обеспечение </w:t>
      </w:r>
      <w:proofErr w:type="spellStart"/>
      <w:r w:rsidRPr="006B0BD7">
        <w:rPr>
          <w:rFonts w:ascii="Times New Roman" w:hAnsi="Times New Roman" w:cs="Times New Roman"/>
          <w:i/>
          <w:sz w:val="24"/>
          <w:szCs w:val="24"/>
          <w:u w:val="single"/>
        </w:rPr>
        <w:t>профориентационной</w:t>
      </w:r>
      <w:proofErr w:type="spellEnd"/>
      <w:r w:rsidRPr="006B0BD7">
        <w:rPr>
          <w:rFonts w:ascii="Times New Roman" w:hAnsi="Times New Roman" w:cs="Times New Roman"/>
          <w:i/>
          <w:sz w:val="24"/>
          <w:szCs w:val="24"/>
          <w:u w:val="single"/>
        </w:rPr>
        <w:t xml:space="preserve"> работы</w:t>
      </w:r>
    </w:p>
    <w:p w:rsidR="00812783" w:rsidRPr="00842825" w:rsidRDefault="00812783" w:rsidP="00812783">
      <w:pPr>
        <w:spacing w:after="0" w:line="240" w:lineRule="auto"/>
        <w:ind w:firstLine="709"/>
        <w:jc w:val="both"/>
        <w:rPr>
          <w:rFonts w:ascii="Times New Roman" w:hAnsi="Times New Roman" w:cs="Times New Roman"/>
          <w:sz w:val="24"/>
          <w:szCs w:val="24"/>
        </w:rPr>
      </w:pPr>
      <w:r w:rsidRPr="006C550F">
        <w:rPr>
          <w:rFonts w:ascii="Times New Roman" w:hAnsi="Times New Roman" w:cs="Times New Roman"/>
          <w:sz w:val="24"/>
          <w:szCs w:val="24"/>
        </w:rPr>
        <w:t xml:space="preserve">Ознакомлением с планом работы </w:t>
      </w:r>
      <w:r>
        <w:rPr>
          <w:rFonts w:ascii="Times New Roman" w:hAnsi="Times New Roman" w:cs="Times New Roman"/>
          <w:sz w:val="24"/>
          <w:szCs w:val="24"/>
        </w:rPr>
        <w:t xml:space="preserve">и его утверждение на организационном педагогическом </w:t>
      </w:r>
      <w:r w:rsidRPr="00842825">
        <w:rPr>
          <w:rFonts w:ascii="Times New Roman" w:hAnsi="Times New Roman" w:cs="Times New Roman"/>
          <w:sz w:val="24"/>
          <w:szCs w:val="24"/>
        </w:rPr>
        <w:t>совете.</w:t>
      </w:r>
    </w:p>
    <w:p w:rsidR="00812783" w:rsidRPr="00842825" w:rsidRDefault="00812783" w:rsidP="00812783">
      <w:pPr>
        <w:spacing w:after="0" w:line="240" w:lineRule="auto"/>
        <w:ind w:firstLine="709"/>
        <w:jc w:val="both"/>
        <w:rPr>
          <w:rFonts w:ascii="Times New Roman" w:hAnsi="Times New Roman" w:cs="Times New Roman"/>
          <w:sz w:val="24"/>
          <w:szCs w:val="24"/>
        </w:rPr>
      </w:pPr>
      <w:r w:rsidRPr="00842825">
        <w:rPr>
          <w:rFonts w:ascii="Times New Roman" w:hAnsi="Times New Roman" w:cs="Times New Roman"/>
          <w:sz w:val="24"/>
          <w:szCs w:val="24"/>
        </w:rPr>
        <w:t>Рассмотрен вопрос помощи педагога в формировании индивидуального образовательного маршрута школьника на заседании МО классных руководителей «Педагогика поддержки ребенка и процесса его развития в системе личностно - ориентированного воспитания».</w:t>
      </w:r>
    </w:p>
    <w:p w:rsidR="00812783" w:rsidRPr="00842825" w:rsidRDefault="00812783" w:rsidP="00812783">
      <w:pPr>
        <w:spacing w:after="0" w:line="240" w:lineRule="auto"/>
        <w:ind w:firstLine="709"/>
        <w:jc w:val="both"/>
        <w:rPr>
          <w:rFonts w:ascii="Times New Roman" w:hAnsi="Times New Roman" w:cs="Times New Roman"/>
          <w:sz w:val="24"/>
          <w:szCs w:val="24"/>
        </w:rPr>
      </w:pPr>
      <w:r w:rsidRPr="00842825">
        <w:rPr>
          <w:rFonts w:ascii="Times New Roman" w:hAnsi="Times New Roman" w:cs="Times New Roman"/>
          <w:sz w:val="24"/>
          <w:szCs w:val="24"/>
        </w:rPr>
        <w:t>Проведены:</w:t>
      </w:r>
    </w:p>
    <w:p w:rsidR="00812783" w:rsidRPr="00A60DDE" w:rsidRDefault="00812783" w:rsidP="00812783">
      <w:pPr>
        <w:pStyle w:val="a9"/>
        <w:numPr>
          <w:ilvl w:val="0"/>
          <w:numId w:val="2"/>
        </w:numPr>
        <w:spacing w:after="0" w:line="240" w:lineRule="auto"/>
        <w:jc w:val="both"/>
        <w:rPr>
          <w:rFonts w:ascii="Times New Roman" w:hAnsi="Times New Roman" w:cs="Times New Roman"/>
          <w:sz w:val="24"/>
          <w:szCs w:val="24"/>
        </w:rPr>
      </w:pPr>
      <w:r w:rsidRPr="00D06715">
        <w:rPr>
          <w:rFonts w:ascii="Times New Roman" w:hAnsi="Times New Roman" w:cs="Times New Roman"/>
          <w:sz w:val="24"/>
          <w:szCs w:val="24"/>
        </w:rPr>
        <w:t>тематическ</w:t>
      </w:r>
      <w:r>
        <w:rPr>
          <w:rFonts w:ascii="Times New Roman" w:hAnsi="Times New Roman" w:cs="Times New Roman"/>
          <w:sz w:val="24"/>
          <w:szCs w:val="24"/>
        </w:rPr>
        <w:t>о</w:t>
      </w:r>
      <w:r w:rsidRPr="00D06715">
        <w:rPr>
          <w:rFonts w:ascii="Times New Roman" w:hAnsi="Times New Roman" w:cs="Times New Roman"/>
          <w:sz w:val="24"/>
          <w:szCs w:val="24"/>
        </w:rPr>
        <w:t>е заседани</w:t>
      </w:r>
      <w:r>
        <w:rPr>
          <w:rFonts w:ascii="Times New Roman" w:hAnsi="Times New Roman" w:cs="Times New Roman"/>
          <w:sz w:val="24"/>
          <w:szCs w:val="24"/>
        </w:rPr>
        <w:t>е</w:t>
      </w:r>
      <w:r w:rsidRPr="00D06715">
        <w:rPr>
          <w:rFonts w:ascii="Times New Roman" w:hAnsi="Times New Roman" w:cs="Times New Roman"/>
          <w:sz w:val="24"/>
          <w:szCs w:val="24"/>
        </w:rPr>
        <w:t xml:space="preserve"> методического объединения классных руководителей по </w:t>
      </w:r>
      <w:r w:rsidRPr="00A60DDE">
        <w:rPr>
          <w:rFonts w:ascii="Times New Roman" w:hAnsi="Times New Roman" w:cs="Times New Roman"/>
          <w:sz w:val="24"/>
          <w:szCs w:val="24"/>
        </w:rPr>
        <w:t xml:space="preserve">вопросам организации </w:t>
      </w:r>
      <w:proofErr w:type="spellStart"/>
      <w:r w:rsidRPr="00A60DDE">
        <w:rPr>
          <w:rFonts w:ascii="Times New Roman" w:hAnsi="Times New Roman" w:cs="Times New Roman"/>
          <w:sz w:val="24"/>
          <w:szCs w:val="24"/>
        </w:rPr>
        <w:t>профориентационной</w:t>
      </w:r>
      <w:proofErr w:type="spellEnd"/>
      <w:r w:rsidRPr="00A60DDE">
        <w:rPr>
          <w:rFonts w:ascii="Times New Roman" w:hAnsi="Times New Roman" w:cs="Times New Roman"/>
          <w:sz w:val="24"/>
          <w:szCs w:val="24"/>
        </w:rPr>
        <w:t xml:space="preserve"> работы с </w:t>
      </w:r>
      <w:proofErr w:type="gramStart"/>
      <w:r w:rsidRPr="00A60DDE">
        <w:rPr>
          <w:rFonts w:ascii="Times New Roman" w:hAnsi="Times New Roman" w:cs="Times New Roman"/>
          <w:sz w:val="24"/>
          <w:szCs w:val="24"/>
        </w:rPr>
        <w:t>обучающимися</w:t>
      </w:r>
      <w:proofErr w:type="gramEnd"/>
      <w:r w:rsidRPr="00A60DDE">
        <w:rPr>
          <w:rFonts w:ascii="Times New Roman" w:hAnsi="Times New Roman" w:cs="Times New Roman"/>
          <w:sz w:val="24"/>
          <w:szCs w:val="24"/>
        </w:rPr>
        <w:t xml:space="preserve"> класса: роль классного руководителя в вопросах </w:t>
      </w:r>
      <w:proofErr w:type="spellStart"/>
      <w:r w:rsidRPr="00A60DDE">
        <w:rPr>
          <w:rFonts w:ascii="Times New Roman" w:hAnsi="Times New Roman" w:cs="Times New Roman"/>
          <w:sz w:val="24"/>
          <w:szCs w:val="24"/>
        </w:rPr>
        <w:t>предпрофильной</w:t>
      </w:r>
      <w:proofErr w:type="spellEnd"/>
      <w:r w:rsidRPr="00A60DDE">
        <w:rPr>
          <w:rFonts w:ascii="Times New Roman" w:hAnsi="Times New Roman" w:cs="Times New Roman"/>
          <w:sz w:val="24"/>
          <w:szCs w:val="24"/>
        </w:rPr>
        <w:t xml:space="preserve"> подготовки и профильного обучения (декабрь 2019г).</w:t>
      </w:r>
    </w:p>
    <w:p w:rsidR="00812783" w:rsidRPr="00D06715" w:rsidRDefault="00812783" w:rsidP="00812783">
      <w:pPr>
        <w:pStyle w:val="a9"/>
        <w:numPr>
          <w:ilvl w:val="0"/>
          <w:numId w:val="8"/>
        </w:numPr>
        <w:spacing w:after="0" w:line="240" w:lineRule="auto"/>
        <w:jc w:val="both"/>
        <w:rPr>
          <w:rFonts w:ascii="Times New Roman" w:hAnsi="Times New Roman" w:cs="Times New Roman"/>
          <w:sz w:val="24"/>
          <w:szCs w:val="24"/>
        </w:rPr>
      </w:pPr>
      <w:r w:rsidRPr="00D06715">
        <w:rPr>
          <w:rFonts w:ascii="Times New Roman" w:hAnsi="Times New Roman" w:cs="Times New Roman"/>
          <w:sz w:val="24"/>
          <w:szCs w:val="24"/>
        </w:rPr>
        <w:t>ежегодные мониторинги:</w:t>
      </w:r>
    </w:p>
    <w:p w:rsidR="00812783" w:rsidRPr="00D06715" w:rsidRDefault="00812783" w:rsidP="00812783">
      <w:pPr>
        <w:pStyle w:val="a9"/>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запросов курсов на 1, 2 </w:t>
      </w:r>
      <w:r w:rsidRPr="00D06715">
        <w:rPr>
          <w:rFonts w:ascii="Times New Roman" w:hAnsi="Times New Roman" w:cs="Times New Roman"/>
          <w:sz w:val="24"/>
          <w:szCs w:val="24"/>
        </w:rPr>
        <w:t>полугодия 201</w:t>
      </w:r>
      <w:r>
        <w:rPr>
          <w:rFonts w:ascii="Times New Roman" w:hAnsi="Times New Roman" w:cs="Times New Roman"/>
          <w:sz w:val="24"/>
          <w:szCs w:val="24"/>
        </w:rPr>
        <w:t>9</w:t>
      </w:r>
      <w:r w:rsidRPr="00D06715">
        <w:rPr>
          <w:rFonts w:ascii="Times New Roman" w:hAnsi="Times New Roman" w:cs="Times New Roman"/>
          <w:sz w:val="24"/>
          <w:szCs w:val="24"/>
        </w:rPr>
        <w:t>-20</w:t>
      </w:r>
      <w:r>
        <w:rPr>
          <w:rFonts w:ascii="Times New Roman" w:hAnsi="Times New Roman" w:cs="Times New Roman"/>
          <w:sz w:val="24"/>
          <w:szCs w:val="24"/>
        </w:rPr>
        <w:t>20</w:t>
      </w:r>
      <w:r w:rsidRPr="00D06715">
        <w:rPr>
          <w:rFonts w:ascii="Times New Roman" w:hAnsi="Times New Roman" w:cs="Times New Roman"/>
          <w:sz w:val="24"/>
          <w:szCs w:val="24"/>
        </w:rPr>
        <w:t xml:space="preserve"> учебного года;</w:t>
      </w:r>
    </w:p>
    <w:p w:rsidR="00812783" w:rsidRPr="00D06715" w:rsidRDefault="00812783" w:rsidP="00812783">
      <w:pPr>
        <w:pStyle w:val="a9"/>
        <w:numPr>
          <w:ilvl w:val="0"/>
          <w:numId w:val="9"/>
        </w:numPr>
        <w:spacing w:after="0" w:line="240" w:lineRule="auto"/>
        <w:jc w:val="both"/>
        <w:rPr>
          <w:rFonts w:ascii="Times New Roman" w:hAnsi="Times New Roman" w:cs="Times New Roman"/>
          <w:sz w:val="24"/>
          <w:szCs w:val="24"/>
        </w:rPr>
      </w:pPr>
      <w:r w:rsidRPr="00D06715">
        <w:rPr>
          <w:rFonts w:ascii="Times New Roman" w:hAnsi="Times New Roman" w:cs="Times New Roman"/>
          <w:sz w:val="24"/>
          <w:szCs w:val="24"/>
        </w:rPr>
        <w:t>посещени</w:t>
      </w:r>
      <w:r>
        <w:rPr>
          <w:rFonts w:ascii="Times New Roman" w:hAnsi="Times New Roman" w:cs="Times New Roman"/>
          <w:sz w:val="24"/>
          <w:szCs w:val="24"/>
        </w:rPr>
        <w:t>я</w:t>
      </w:r>
      <w:r w:rsidRPr="00D06715">
        <w:rPr>
          <w:rFonts w:ascii="Times New Roman" w:hAnsi="Times New Roman" w:cs="Times New Roman"/>
          <w:sz w:val="24"/>
          <w:szCs w:val="24"/>
        </w:rPr>
        <w:t xml:space="preserve"> </w:t>
      </w:r>
      <w:proofErr w:type="gramStart"/>
      <w:r w:rsidRPr="00D06715">
        <w:rPr>
          <w:rFonts w:ascii="Times New Roman" w:hAnsi="Times New Roman" w:cs="Times New Roman"/>
          <w:sz w:val="24"/>
          <w:szCs w:val="24"/>
        </w:rPr>
        <w:t>обучающимися</w:t>
      </w:r>
      <w:proofErr w:type="gramEnd"/>
      <w:r w:rsidRPr="00D06715">
        <w:rPr>
          <w:rFonts w:ascii="Times New Roman" w:hAnsi="Times New Roman" w:cs="Times New Roman"/>
          <w:sz w:val="24"/>
          <w:szCs w:val="24"/>
        </w:rPr>
        <w:t xml:space="preserve"> 8-11 классов курсов по выбору, элективных курсов, ИГЗ, внеурочной деятельности</w:t>
      </w:r>
      <w:r>
        <w:rPr>
          <w:rFonts w:ascii="Times New Roman" w:hAnsi="Times New Roman" w:cs="Times New Roman"/>
          <w:sz w:val="24"/>
          <w:szCs w:val="24"/>
        </w:rPr>
        <w:t xml:space="preserve"> </w:t>
      </w:r>
      <w:r w:rsidRPr="00D06715">
        <w:rPr>
          <w:rFonts w:ascii="Times New Roman" w:hAnsi="Times New Roman" w:cs="Times New Roman"/>
          <w:sz w:val="24"/>
          <w:szCs w:val="24"/>
        </w:rPr>
        <w:t xml:space="preserve">– </w:t>
      </w:r>
      <w:r>
        <w:rPr>
          <w:rFonts w:ascii="Times New Roman" w:hAnsi="Times New Roman" w:cs="Times New Roman"/>
          <w:sz w:val="24"/>
          <w:szCs w:val="24"/>
        </w:rPr>
        <w:t>98</w:t>
      </w:r>
      <w:r w:rsidRPr="00D06715">
        <w:rPr>
          <w:rFonts w:ascii="Times New Roman" w:hAnsi="Times New Roman" w:cs="Times New Roman"/>
          <w:sz w:val="24"/>
          <w:szCs w:val="24"/>
        </w:rPr>
        <w:t>%;</w:t>
      </w:r>
    </w:p>
    <w:p w:rsidR="00812783" w:rsidRPr="00D06715" w:rsidRDefault="00812783" w:rsidP="00812783">
      <w:pPr>
        <w:pStyle w:val="a9"/>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выбора профиля на 2020</w:t>
      </w:r>
      <w:r w:rsidRPr="00D06715">
        <w:rPr>
          <w:rFonts w:ascii="Times New Roman" w:hAnsi="Times New Roman" w:cs="Times New Roman"/>
          <w:sz w:val="24"/>
          <w:szCs w:val="24"/>
        </w:rPr>
        <w:t>-202</w:t>
      </w:r>
      <w:r>
        <w:rPr>
          <w:rFonts w:ascii="Times New Roman" w:hAnsi="Times New Roman" w:cs="Times New Roman"/>
          <w:sz w:val="24"/>
          <w:szCs w:val="24"/>
        </w:rPr>
        <w:t>1</w:t>
      </w:r>
      <w:r w:rsidRPr="00D06715">
        <w:rPr>
          <w:rFonts w:ascii="Times New Roman" w:hAnsi="Times New Roman" w:cs="Times New Roman"/>
          <w:sz w:val="24"/>
          <w:szCs w:val="24"/>
        </w:rPr>
        <w:t xml:space="preserve"> учебный год (декабрь, март).</w:t>
      </w:r>
    </w:p>
    <w:p w:rsidR="00812783" w:rsidRPr="006B0BD7" w:rsidRDefault="00812783" w:rsidP="00812783">
      <w:pPr>
        <w:pStyle w:val="a9"/>
        <w:numPr>
          <w:ilvl w:val="0"/>
          <w:numId w:val="39"/>
        </w:numPr>
        <w:spacing w:before="120" w:after="0" w:line="240" w:lineRule="auto"/>
        <w:ind w:left="0" w:hanging="357"/>
        <w:contextualSpacing w:val="0"/>
        <w:jc w:val="center"/>
        <w:rPr>
          <w:rFonts w:ascii="Times New Roman" w:hAnsi="Times New Roman" w:cs="Times New Roman"/>
          <w:i/>
          <w:sz w:val="24"/>
          <w:szCs w:val="24"/>
          <w:u w:val="single"/>
        </w:rPr>
      </w:pPr>
      <w:r w:rsidRPr="006B0BD7">
        <w:rPr>
          <w:rFonts w:ascii="Times New Roman" w:hAnsi="Times New Roman" w:cs="Times New Roman"/>
          <w:i/>
          <w:sz w:val="24"/>
          <w:szCs w:val="24"/>
          <w:u w:val="single"/>
        </w:rPr>
        <w:t xml:space="preserve">Информационно-методическое обеспечение </w:t>
      </w:r>
      <w:proofErr w:type="spellStart"/>
      <w:r w:rsidRPr="006B0BD7">
        <w:rPr>
          <w:rFonts w:ascii="Times New Roman" w:hAnsi="Times New Roman" w:cs="Times New Roman"/>
          <w:i/>
          <w:sz w:val="24"/>
          <w:szCs w:val="24"/>
          <w:u w:val="single"/>
        </w:rPr>
        <w:t>профориентационной</w:t>
      </w:r>
      <w:proofErr w:type="spellEnd"/>
      <w:r w:rsidRPr="006B0BD7">
        <w:rPr>
          <w:rFonts w:ascii="Times New Roman" w:hAnsi="Times New Roman" w:cs="Times New Roman"/>
          <w:i/>
          <w:sz w:val="24"/>
          <w:szCs w:val="24"/>
          <w:u w:val="single"/>
        </w:rPr>
        <w:t xml:space="preserve"> работы</w:t>
      </w:r>
    </w:p>
    <w:p w:rsidR="00812783" w:rsidRDefault="00812783" w:rsidP="00812783">
      <w:pPr>
        <w:spacing w:after="0" w:line="240" w:lineRule="auto"/>
        <w:ind w:firstLine="709"/>
        <w:jc w:val="both"/>
        <w:rPr>
          <w:rFonts w:ascii="Times New Roman" w:hAnsi="Times New Roman" w:cs="Times New Roman"/>
          <w:color w:val="000000"/>
          <w:sz w:val="24"/>
          <w:szCs w:val="24"/>
        </w:rPr>
      </w:pPr>
      <w:r w:rsidRPr="0088497F">
        <w:rPr>
          <w:rFonts w:ascii="Times New Roman" w:hAnsi="Times New Roman" w:cs="Times New Roman"/>
          <w:color w:val="000000"/>
          <w:sz w:val="24"/>
          <w:szCs w:val="24"/>
        </w:rPr>
        <w:t>В фойе Центра образования на втором этаже</w:t>
      </w:r>
      <w:r>
        <w:rPr>
          <w:rFonts w:ascii="Times New Roman" w:hAnsi="Times New Roman" w:cs="Times New Roman"/>
          <w:color w:val="000000"/>
          <w:sz w:val="24"/>
          <w:szCs w:val="24"/>
        </w:rPr>
        <w:t xml:space="preserve"> </w:t>
      </w:r>
      <w:r w:rsidRPr="0088497F">
        <w:rPr>
          <w:rFonts w:ascii="Times New Roman" w:hAnsi="Times New Roman" w:cs="Times New Roman"/>
          <w:color w:val="000000"/>
          <w:sz w:val="24"/>
          <w:szCs w:val="24"/>
        </w:rPr>
        <w:t>оформлен</w:t>
      </w:r>
      <w:r>
        <w:rPr>
          <w:rFonts w:ascii="Times New Roman" w:hAnsi="Times New Roman" w:cs="Times New Roman"/>
          <w:color w:val="000000"/>
          <w:sz w:val="24"/>
          <w:szCs w:val="24"/>
        </w:rPr>
        <w:t xml:space="preserve"> уголок по профориентации:</w:t>
      </w:r>
    </w:p>
    <w:p w:rsidR="00812783" w:rsidRPr="007657C1" w:rsidRDefault="00812783" w:rsidP="00812783">
      <w:pPr>
        <w:pStyle w:val="a9"/>
        <w:numPr>
          <w:ilvl w:val="0"/>
          <w:numId w:val="7"/>
        </w:numPr>
        <w:spacing w:after="0" w:line="240" w:lineRule="auto"/>
        <w:jc w:val="both"/>
        <w:rPr>
          <w:rFonts w:ascii="Times New Roman" w:hAnsi="Times New Roman" w:cs="Times New Roman"/>
          <w:color w:val="000000"/>
          <w:sz w:val="24"/>
          <w:szCs w:val="24"/>
        </w:rPr>
      </w:pPr>
      <w:r w:rsidRPr="007657C1">
        <w:rPr>
          <w:rFonts w:ascii="Times New Roman" w:hAnsi="Times New Roman" w:cs="Times New Roman"/>
          <w:color w:val="000000"/>
          <w:sz w:val="24"/>
          <w:szCs w:val="24"/>
        </w:rPr>
        <w:t>информационно-методические стенды:</w:t>
      </w:r>
    </w:p>
    <w:p w:rsidR="00812783" w:rsidRPr="007657C1" w:rsidRDefault="00812783" w:rsidP="00812783">
      <w:pPr>
        <w:pStyle w:val="a9"/>
        <w:numPr>
          <w:ilvl w:val="0"/>
          <w:numId w:val="6"/>
        </w:numPr>
        <w:spacing w:after="0" w:line="240" w:lineRule="auto"/>
        <w:jc w:val="both"/>
        <w:rPr>
          <w:rFonts w:ascii="Times New Roman" w:hAnsi="Times New Roman" w:cs="Times New Roman"/>
          <w:color w:val="000000"/>
          <w:sz w:val="24"/>
          <w:szCs w:val="24"/>
        </w:rPr>
      </w:pPr>
      <w:r w:rsidRPr="007657C1">
        <w:rPr>
          <w:rFonts w:ascii="Times New Roman" w:hAnsi="Times New Roman" w:cs="Times New Roman"/>
          <w:color w:val="000000"/>
          <w:sz w:val="24"/>
          <w:szCs w:val="24"/>
        </w:rPr>
        <w:t xml:space="preserve">«Выбор за тобой»: </w:t>
      </w:r>
      <w:proofErr w:type="spellStart"/>
      <w:r w:rsidRPr="007657C1">
        <w:rPr>
          <w:rFonts w:ascii="Times New Roman" w:hAnsi="Times New Roman" w:cs="Times New Roman"/>
          <w:color w:val="000000"/>
          <w:sz w:val="24"/>
          <w:szCs w:val="24"/>
        </w:rPr>
        <w:t>интернет-ресурсы</w:t>
      </w:r>
      <w:proofErr w:type="spellEnd"/>
      <w:r w:rsidRPr="007657C1">
        <w:rPr>
          <w:rFonts w:ascii="Times New Roman" w:hAnsi="Times New Roman" w:cs="Times New Roman"/>
          <w:color w:val="000000"/>
          <w:sz w:val="24"/>
          <w:szCs w:val="24"/>
        </w:rPr>
        <w:t xml:space="preserve"> в помощь, </w:t>
      </w:r>
      <w:proofErr w:type="spellStart"/>
      <w:r w:rsidRPr="007657C1">
        <w:rPr>
          <w:rFonts w:ascii="Times New Roman" w:hAnsi="Times New Roman" w:cs="Times New Roman"/>
          <w:color w:val="000000"/>
          <w:sz w:val="24"/>
          <w:szCs w:val="24"/>
        </w:rPr>
        <w:t>социономические</w:t>
      </w:r>
      <w:proofErr w:type="spellEnd"/>
      <w:r w:rsidRPr="007657C1">
        <w:rPr>
          <w:rFonts w:ascii="Times New Roman" w:hAnsi="Times New Roman" w:cs="Times New Roman"/>
          <w:color w:val="000000"/>
          <w:sz w:val="24"/>
          <w:szCs w:val="24"/>
        </w:rPr>
        <w:t xml:space="preserve"> и </w:t>
      </w:r>
      <w:proofErr w:type="spellStart"/>
      <w:r w:rsidRPr="007657C1">
        <w:rPr>
          <w:rFonts w:ascii="Times New Roman" w:hAnsi="Times New Roman" w:cs="Times New Roman"/>
          <w:color w:val="000000"/>
          <w:sz w:val="24"/>
          <w:szCs w:val="24"/>
        </w:rPr>
        <w:t>технономические</w:t>
      </w:r>
      <w:proofErr w:type="spellEnd"/>
      <w:r w:rsidRPr="007657C1">
        <w:rPr>
          <w:rFonts w:ascii="Times New Roman" w:hAnsi="Times New Roman" w:cs="Times New Roman"/>
          <w:color w:val="000000"/>
          <w:sz w:val="24"/>
          <w:szCs w:val="24"/>
        </w:rPr>
        <w:t xml:space="preserve"> профессии;</w:t>
      </w:r>
    </w:p>
    <w:p w:rsidR="00812783" w:rsidRPr="007657C1" w:rsidRDefault="00812783" w:rsidP="00812783">
      <w:pPr>
        <w:pStyle w:val="a9"/>
        <w:numPr>
          <w:ilvl w:val="0"/>
          <w:numId w:val="6"/>
        </w:numPr>
        <w:spacing w:after="0" w:line="240" w:lineRule="auto"/>
        <w:jc w:val="both"/>
        <w:rPr>
          <w:rFonts w:ascii="Times New Roman" w:hAnsi="Times New Roman" w:cs="Times New Roman"/>
          <w:color w:val="000000"/>
          <w:sz w:val="24"/>
          <w:szCs w:val="24"/>
        </w:rPr>
      </w:pPr>
      <w:r w:rsidRPr="007657C1">
        <w:rPr>
          <w:rFonts w:ascii="Times New Roman" w:hAnsi="Times New Roman" w:cs="Times New Roman"/>
          <w:color w:val="000000"/>
          <w:sz w:val="24"/>
          <w:szCs w:val="24"/>
        </w:rPr>
        <w:t>«Профориентация»: семь шагов к взвешенному решению; ошибки, мотивы, принципы в выборе профессии; формула выбора профессии;</w:t>
      </w:r>
    </w:p>
    <w:p w:rsidR="00812783" w:rsidRPr="007657C1" w:rsidRDefault="00812783" w:rsidP="00812783">
      <w:pPr>
        <w:pStyle w:val="a9"/>
        <w:numPr>
          <w:ilvl w:val="0"/>
          <w:numId w:val="6"/>
        </w:numPr>
        <w:spacing w:after="0" w:line="240" w:lineRule="auto"/>
        <w:jc w:val="both"/>
        <w:rPr>
          <w:rFonts w:ascii="Times New Roman" w:hAnsi="Times New Roman" w:cs="Times New Roman"/>
          <w:color w:val="000000"/>
          <w:sz w:val="24"/>
          <w:szCs w:val="24"/>
        </w:rPr>
      </w:pPr>
      <w:r w:rsidRPr="007657C1">
        <w:rPr>
          <w:rFonts w:ascii="Times New Roman" w:hAnsi="Times New Roman" w:cs="Times New Roman"/>
          <w:color w:val="000000"/>
          <w:sz w:val="24"/>
          <w:szCs w:val="24"/>
        </w:rPr>
        <w:t>«Твоя профессия»: подборка краткой информации о профессиях, востребованных на Чукотке.</w:t>
      </w:r>
    </w:p>
    <w:p w:rsidR="00812783" w:rsidRDefault="00812783" w:rsidP="00812783">
      <w:pPr>
        <w:pStyle w:val="a9"/>
        <w:numPr>
          <w:ilvl w:val="0"/>
          <w:numId w:val="7"/>
        </w:numPr>
        <w:spacing w:after="0" w:line="240" w:lineRule="auto"/>
        <w:ind w:left="0" w:firstLine="426"/>
        <w:jc w:val="both"/>
        <w:rPr>
          <w:rFonts w:ascii="Times New Roman" w:hAnsi="Times New Roman" w:cs="Times New Roman"/>
          <w:color w:val="000000"/>
          <w:sz w:val="24"/>
          <w:szCs w:val="24"/>
        </w:rPr>
      </w:pPr>
      <w:r w:rsidRPr="007657C1">
        <w:rPr>
          <w:rFonts w:ascii="Times New Roman" w:hAnsi="Times New Roman" w:cs="Times New Roman"/>
          <w:color w:val="000000"/>
          <w:sz w:val="24"/>
          <w:szCs w:val="24"/>
        </w:rPr>
        <w:t xml:space="preserve">информационные </w:t>
      </w:r>
      <w:proofErr w:type="spellStart"/>
      <w:r w:rsidRPr="007657C1">
        <w:rPr>
          <w:rFonts w:ascii="Times New Roman" w:hAnsi="Times New Roman" w:cs="Times New Roman"/>
          <w:color w:val="000000"/>
          <w:sz w:val="24"/>
          <w:szCs w:val="24"/>
        </w:rPr>
        <w:t>демосистемы</w:t>
      </w:r>
      <w:proofErr w:type="spellEnd"/>
      <w:r w:rsidRPr="007657C1">
        <w:rPr>
          <w:rFonts w:ascii="Times New Roman" w:hAnsi="Times New Roman" w:cs="Times New Roman"/>
          <w:color w:val="000000"/>
          <w:sz w:val="24"/>
          <w:szCs w:val="24"/>
        </w:rPr>
        <w:t>, содержащие информацию о целевых местах для обучения в высших и средних специальных учебных заведениях (правила поступления и условия приема); информацию о различных профессиях, востребованных на рынке труда в ближайшем будущем.</w:t>
      </w:r>
    </w:p>
    <w:p w:rsidR="00812783" w:rsidRPr="00D06715" w:rsidRDefault="00812783" w:rsidP="00812783">
      <w:pPr>
        <w:spacing w:after="0" w:line="240" w:lineRule="auto"/>
        <w:ind w:firstLine="709"/>
        <w:jc w:val="both"/>
        <w:rPr>
          <w:rFonts w:ascii="Times New Roman" w:hAnsi="Times New Roman" w:cs="Times New Roman"/>
          <w:sz w:val="24"/>
          <w:szCs w:val="24"/>
        </w:rPr>
      </w:pPr>
      <w:r w:rsidRPr="00D06715">
        <w:rPr>
          <w:rFonts w:ascii="Times New Roman" w:hAnsi="Times New Roman" w:cs="Times New Roman"/>
          <w:sz w:val="24"/>
          <w:szCs w:val="24"/>
        </w:rPr>
        <w:t>В читальном зале библиотеки оформлена обновляемая библиотечная выставка печатных изданий по вопросам профориентации.</w:t>
      </w:r>
    </w:p>
    <w:p w:rsidR="00812783" w:rsidRPr="00D06715" w:rsidRDefault="00812783" w:rsidP="00812783">
      <w:pPr>
        <w:spacing w:after="0" w:line="240" w:lineRule="auto"/>
        <w:ind w:firstLine="709"/>
        <w:jc w:val="both"/>
        <w:rPr>
          <w:rFonts w:ascii="Times New Roman" w:hAnsi="Times New Roman" w:cs="Times New Roman"/>
          <w:sz w:val="24"/>
          <w:szCs w:val="24"/>
        </w:rPr>
      </w:pPr>
      <w:r w:rsidRPr="00D06715">
        <w:rPr>
          <w:rFonts w:ascii="Times New Roman" w:hAnsi="Times New Roman" w:cs="Times New Roman"/>
          <w:sz w:val="24"/>
          <w:szCs w:val="24"/>
        </w:rPr>
        <w:t>На странице школьного сайта размещается информация по вопросам профориентации для выпускников и их родителей (законных представителей)</w:t>
      </w:r>
    </w:p>
    <w:p w:rsidR="00812783" w:rsidRDefault="000A41E0" w:rsidP="00812783">
      <w:pPr>
        <w:spacing w:after="0" w:line="240" w:lineRule="auto"/>
        <w:jc w:val="both"/>
        <w:rPr>
          <w:rFonts w:ascii="Times New Roman" w:hAnsi="Times New Roman" w:cs="Times New Roman"/>
          <w:sz w:val="24"/>
          <w:szCs w:val="24"/>
        </w:rPr>
      </w:pPr>
      <w:hyperlink r:id="rId9" w:history="1">
        <w:r w:rsidR="00812783" w:rsidRPr="008A56FF">
          <w:rPr>
            <w:rStyle w:val="ac"/>
            <w:rFonts w:ascii="Times New Roman" w:hAnsi="Times New Roman" w:cs="Times New Roman"/>
            <w:sz w:val="24"/>
            <w:szCs w:val="24"/>
          </w:rPr>
          <w:t>http://pevekcentrobr.ru/obrazovatelnye-dostizheniya/vneuchebnye/proforientatsiya/</w:t>
        </w:r>
      </w:hyperlink>
      <w:r w:rsidR="00812783">
        <w:rPr>
          <w:rStyle w:val="ac"/>
          <w:rFonts w:ascii="Times New Roman" w:hAnsi="Times New Roman" w:cs="Times New Roman"/>
          <w:sz w:val="24"/>
          <w:szCs w:val="24"/>
        </w:rPr>
        <w:t>.</w:t>
      </w:r>
    </w:p>
    <w:p w:rsidR="00812783" w:rsidRDefault="00812783" w:rsidP="00812783">
      <w:pPr>
        <w:spacing w:after="0" w:line="240" w:lineRule="auto"/>
        <w:ind w:firstLine="709"/>
        <w:jc w:val="both"/>
        <w:rPr>
          <w:rFonts w:ascii="Times New Roman" w:hAnsi="Times New Roman" w:cs="Times New Roman"/>
          <w:sz w:val="24"/>
          <w:szCs w:val="24"/>
        </w:rPr>
      </w:pPr>
      <w:r w:rsidRPr="0088497F">
        <w:rPr>
          <w:rFonts w:ascii="Times New Roman" w:hAnsi="Times New Roman" w:cs="Times New Roman"/>
          <w:sz w:val="24"/>
          <w:szCs w:val="24"/>
        </w:rPr>
        <w:t xml:space="preserve">Поступающая информация о целевом наборе </w:t>
      </w:r>
      <w:r>
        <w:rPr>
          <w:rFonts w:ascii="Times New Roman" w:hAnsi="Times New Roman" w:cs="Times New Roman"/>
          <w:sz w:val="24"/>
          <w:szCs w:val="24"/>
        </w:rPr>
        <w:t xml:space="preserve">своевременно </w:t>
      </w:r>
      <w:r w:rsidRPr="0088497F">
        <w:rPr>
          <w:rFonts w:ascii="Times New Roman" w:hAnsi="Times New Roman" w:cs="Times New Roman"/>
          <w:sz w:val="24"/>
          <w:szCs w:val="24"/>
        </w:rPr>
        <w:t xml:space="preserve">доведена до сведения обучающихся, их родителей (законных представителей) через встречи с </w:t>
      </w:r>
      <w:proofErr w:type="gramStart"/>
      <w:r w:rsidRPr="0088497F">
        <w:rPr>
          <w:rFonts w:ascii="Times New Roman" w:hAnsi="Times New Roman" w:cs="Times New Roman"/>
          <w:sz w:val="24"/>
          <w:szCs w:val="24"/>
        </w:rPr>
        <w:t>обучающимися</w:t>
      </w:r>
      <w:proofErr w:type="gramEnd"/>
      <w:r w:rsidRPr="0088497F">
        <w:rPr>
          <w:rFonts w:ascii="Times New Roman" w:hAnsi="Times New Roman" w:cs="Times New Roman"/>
          <w:sz w:val="24"/>
          <w:szCs w:val="24"/>
        </w:rPr>
        <w:t>, информационные кластеры, школьный сайт.</w:t>
      </w:r>
    </w:p>
    <w:p w:rsidR="00812783" w:rsidRPr="00812783" w:rsidRDefault="00812783" w:rsidP="00812783">
      <w:pPr>
        <w:pStyle w:val="a9"/>
        <w:numPr>
          <w:ilvl w:val="0"/>
          <w:numId w:val="40"/>
        </w:numPr>
        <w:tabs>
          <w:tab w:val="left" w:pos="567"/>
        </w:tabs>
        <w:spacing w:before="120" w:after="0" w:line="240" w:lineRule="auto"/>
        <w:ind w:hanging="720"/>
        <w:jc w:val="both"/>
        <w:rPr>
          <w:rFonts w:ascii="Times New Roman" w:hAnsi="Times New Roman" w:cs="Times New Roman"/>
          <w:i/>
          <w:sz w:val="24"/>
          <w:szCs w:val="24"/>
          <w:u w:val="single"/>
        </w:rPr>
      </w:pPr>
      <w:r w:rsidRPr="00812783">
        <w:rPr>
          <w:rFonts w:ascii="Times New Roman" w:hAnsi="Times New Roman" w:cs="Times New Roman"/>
          <w:i/>
          <w:sz w:val="24"/>
          <w:szCs w:val="24"/>
          <w:u w:val="single"/>
        </w:rPr>
        <w:lastRenderedPageBreak/>
        <w:t>Материально-техническое обеспечение</w:t>
      </w:r>
    </w:p>
    <w:p w:rsidR="00812783" w:rsidRPr="006B0BD7" w:rsidRDefault="00812783" w:rsidP="00812783">
      <w:pPr>
        <w:spacing w:after="0" w:line="240" w:lineRule="auto"/>
        <w:ind w:firstLine="709"/>
        <w:jc w:val="both"/>
        <w:rPr>
          <w:rFonts w:ascii="Times New Roman" w:hAnsi="Times New Roman" w:cs="Times New Roman"/>
          <w:sz w:val="24"/>
          <w:szCs w:val="24"/>
        </w:rPr>
      </w:pPr>
      <w:r w:rsidRPr="006B0BD7">
        <w:rPr>
          <w:rFonts w:ascii="Times New Roman" w:hAnsi="Times New Roman" w:cs="Times New Roman"/>
          <w:sz w:val="24"/>
          <w:szCs w:val="24"/>
        </w:rPr>
        <w:t xml:space="preserve">Материально-техническое обеспечение Центра образования способствует достаточному уровню организации </w:t>
      </w:r>
      <w:proofErr w:type="spellStart"/>
      <w:r w:rsidRPr="006B0BD7">
        <w:rPr>
          <w:rFonts w:ascii="Times New Roman" w:hAnsi="Times New Roman" w:cs="Times New Roman"/>
          <w:sz w:val="24"/>
          <w:szCs w:val="24"/>
        </w:rPr>
        <w:t>профориентационной</w:t>
      </w:r>
      <w:proofErr w:type="spellEnd"/>
      <w:r w:rsidRPr="006B0BD7">
        <w:rPr>
          <w:rFonts w:ascii="Times New Roman" w:hAnsi="Times New Roman" w:cs="Times New Roman"/>
          <w:sz w:val="24"/>
          <w:szCs w:val="24"/>
        </w:rPr>
        <w:t xml:space="preserve"> работы.</w:t>
      </w:r>
    </w:p>
    <w:p w:rsidR="00812783" w:rsidRPr="006B0BD7" w:rsidRDefault="00812783" w:rsidP="00812783">
      <w:pPr>
        <w:spacing w:after="0" w:line="240" w:lineRule="auto"/>
        <w:ind w:firstLine="709"/>
        <w:jc w:val="both"/>
        <w:rPr>
          <w:rFonts w:ascii="Times New Roman" w:hAnsi="Times New Roman" w:cs="Times New Roman"/>
          <w:sz w:val="24"/>
          <w:szCs w:val="24"/>
        </w:rPr>
      </w:pPr>
      <w:r w:rsidRPr="006B0BD7">
        <w:rPr>
          <w:rFonts w:ascii="Times New Roman" w:hAnsi="Times New Roman" w:cs="Times New Roman"/>
          <w:sz w:val="24"/>
          <w:szCs w:val="24"/>
        </w:rPr>
        <w:t>Кабинеты технологии (обслуживающего труда), школьных мастерских оборудованы необходимым учебным, учебно-наглядным, учебно-производственным оборудованием, компьютерной техникой. 100% учебных кабинетов имеют доступ к ресурсам сети Интернет. Система контентной фильтрации (СКФ) комплект «</w:t>
      </w:r>
      <w:proofErr w:type="spellStart"/>
      <w:r w:rsidRPr="006B0BD7">
        <w:rPr>
          <w:rFonts w:ascii="Times New Roman" w:hAnsi="Times New Roman" w:cs="Times New Roman"/>
          <w:sz w:val="24"/>
          <w:szCs w:val="24"/>
        </w:rPr>
        <w:t>Ideco</w:t>
      </w:r>
      <w:proofErr w:type="spellEnd"/>
      <w:r w:rsidRPr="006B0BD7">
        <w:rPr>
          <w:rFonts w:ascii="Times New Roman" w:hAnsi="Times New Roman" w:cs="Times New Roman"/>
          <w:sz w:val="24"/>
          <w:szCs w:val="24"/>
        </w:rPr>
        <w:t xml:space="preserve"> </w:t>
      </w:r>
      <w:r w:rsidRPr="006B0BD7">
        <w:rPr>
          <w:rFonts w:ascii="Times New Roman" w:hAnsi="Times New Roman" w:cs="Times New Roman"/>
          <w:sz w:val="24"/>
          <w:szCs w:val="24"/>
          <w:lang w:val="x-none"/>
        </w:rPr>
        <w:t>ICS 7.0.3</w:t>
      </w:r>
      <w:r w:rsidRPr="006B0BD7">
        <w:rPr>
          <w:rFonts w:ascii="Times New Roman" w:hAnsi="Times New Roman" w:cs="Times New Roman"/>
          <w:sz w:val="24"/>
          <w:szCs w:val="24"/>
        </w:rPr>
        <w:t xml:space="preserve"> + контент-фильтр </w:t>
      </w:r>
      <w:proofErr w:type="spellStart"/>
      <w:r w:rsidRPr="006B0BD7">
        <w:rPr>
          <w:rFonts w:ascii="Times New Roman" w:hAnsi="Times New Roman" w:cs="Times New Roman"/>
          <w:sz w:val="24"/>
          <w:szCs w:val="24"/>
        </w:rPr>
        <w:t>SkyDNS.Школа</w:t>
      </w:r>
      <w:proofErr w:type="spellEnd"/>
      <w:r w:rsidRPr="006B0BD7">
        <w:rPr>
          <w:rFonts w:ascii="Times New Roman" w:hAnsi="Times New Roman" w:cs="Times New Roman"/>
          <w:sz w:val="24"/>
          <w:szCs w:val="24"/>
        </w:rPr>
        <w:t xml:space="preserve">» обеспечивает безопасный доступ к </w:t>
      </w:r>
      <w:proofErr w:type="spellStart"/>
      <w:r w:rsidRPr="006B0BD7">
        <w:rPr>
          <w:rFonts w:ascii="Times New Roman" w:hAnsi="Times New Roman" w:cs="Times New Roman"/>
          <w:sz w:val="24"/>
          <w:szCs w:val="24"/>
        </w:rPr>
        <w:t>интернет-ресурсам</w:t>
      </w:r>
      <w:proofErr w:type="spellEnd"/>
      <w:r w:rsidRPr="006B0BD7">
        <w:rPr>
          <w:rFonts w:ascii="Times New Roman" w:hAnsi="Times New Roman" w:cs="Times New Roman"/>
          <w:sz w:val="24"/>
          <w:szCs w:val="24"/>
        </w:rPr>
        <w:t xml:space="preserve">, не противоречащим целям и задачам воспитания и образования (двухуровневая система фильтрации, специально созданной для использования в российских учебных заведениях). </w:t>
      </w:r>
      <w:proofErr w:type="gramStart"/>
      <w:r w:rsidRPr="006B0BD7">
        <w:rPr>
          <w:rFonts w:ascii="Times New Roman" w:hAnsi="Times New Roman" w:cs="Times New Roman"/>
          <w:sz w:val="24"/>
          <w:szCs w:val="24"/>
        </w:rPr>
        <w:t xml:space="preserve">СКФ-комплект установлен на все ПК, используемые </w:t>
      </w:r>
      <w:r>
        <w:rPr>
          <w:rFonts w:ascii="Times New Roman" w:hAnsi="Times New Roman" w:cs="Times New Roman"/>
          <w:sz w:val="24"/>
          <w:szCs w:val="24"/>
        </w:rPr>
        <w:t>в учебных целях</w:t>
      </w:r>
      <w:r w:rsidRPr="006B0BD7">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812783" w:rsidRDefault="00812783" w:rsidP="00812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Учебные </w:t>
      </w:r>
      <w:r w:rsidRPr="006B0BD7">
        <w:rPr>
          <w:rFonts w:ascii="Times New Roman" w:hAnsi="Times New Roman" w:cs="Times New Roman"/>
          <w:sz w:val="24"/>
          <w:szCs w:val="24"/>
        </w:rPr>
        <w:t xml:space="preserve">кабинеты оснащены АРМ, интерактивными досками, </w:t>
      </w:r>
      <w:proofErr w:type="gramStart"/>
      <w:r w:rsidRPr="006B0BD7">
        <w:rPr>
          <w:rFonts w:ascii="Times New Roman" w:hAnsi="Times New Roman" w:cs="Times New Roman"/>
          <w:sz w:val="24"/>
          <w:szCs w:val="24"/>
        </w:rPr>
        <w:t>документ-камерами</w:t>
      </w:r>
      <w:proofErr w:type="gramEnd"/>
      <w:r w:rsidRPr="006B0BD7">
        <w:rPr>
          <w:rFonts w:ascii="Times New Roman" w:hAnsi="Times New Roman" w:cs="Times New Roman"/>
          <w:sz w:val="24"/>
          <w:szCs w:val="24"/>
        </w:rPr>
        <w:t xml:space="preserve">. Кабинете физики </w:t>
      </w:r>
      <w:proofErr w:type="gramStart"/>
      <w:r w:rsidRPr="006B0BD7">
        <w:rPr>
          <w:rFonts w:ascii="Times New Roman" w:hAnsi="Times New Roman" w:cs="Times New Roman"/>
          <w:sz w:val="24"/>
          <w:szCs w:val="24"/>
        </w:rPr>
        <w:t>укомплектован</w:t>
      </w:r>
      <w:proofErr w:type="gramEnd"/>
      <w:r w:rsidRPr="006B0BD7">
        <w:rPr>
          <w:rFonts w:ascii="Times New Roman" w:hAnsi="Times New Roman" w:cs="Times New Roman"/>
          <w:sz w:val="24"/>
          <w:szCs w:val="24"/>
        </w:rPr>
        <w:t xml:space="preserve"> лабораторным оборудованием. В кабинете ОБЖ в наличие информационные стенды, манекен и необходимое оборудование для отработки навыков оказания первой медицинской помощи. Спортивный зал оборудован всем необходимым для организации работы военно-спортивной направленности. В наличии учебно-методические пособия.</w:t>
      </w:r>
    </w:p>
    <w:p w:rsidR="00812783" w:rsidRPr="006B0BD7" w:rsidRDefault="00812783" w:rsidP="00812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Pr="006B0BD7">
        <w:rPr>
          <w:rFonts w:ascii="Times New Roman" w:hAnsi="Times New Roman" w:cs="Times New Roman"/>
          <w:sz w:val="24"/>
          <w:szCs w:val="24"/>
        </w:rPr>
        <w:t xml:space="preserve">нформационные </w:t>
      </w:r>
      <w:proofErr w:type="spellStart"/>
      <w:r>
        <w:rPr>
          <w:rFonts w:ascii="Times New Roman" w:hAnsi="Times New Roman" w:cs="Times New Roman"/>
          <w:sz w:val="24"/>
          <w:szCs w:val="24"/>
        </w:rPr>
        <w:t>профориетационные</w:t>
      </w:r>
      <w:proofErr w:type="spellEnd"/>
      <w:r>
        <w:rPr>
          <w:rFonts w:ascii="Times New Roman" w:hAnsi="Times New Roman" w:cs="Times New Roman"/>
          <w:sz w:val="24"/>
          <w:szCs w:val="24"/>
        </w:rPr>
        <w:t xml:space="preserve"> </w:t>
      </w:r>
      <w:r w:rsidRPr="006B0BD7">
        <w:rPr>
          <w:rFonts w:ascii="Times New Roman" w:hAnsi="Times New Roman" w:cs="Times New Roman"/>
          <w:sz w:val="24"/>
          <w:szCs w:val="24"/>
        </w:rPr>
        <w:t>стенды и кластеры в фойе второго этажа</w:t>
      </w:r>
      <w:r>
        <w:rPr>
          <w:rFonts w:ascii="Times New Roman" w:hAnsi="Times New Roman" w:cs="Times New Roman"/>
          <w:sz w:val="24"/>
          <w:szCs w:val="24"/>
        </w:rPr>
        <w:t xml:space="preserve"> и библиотеки постоянно обновляются актуальной информацией</w:t>
      </w:r>
      <w:r w:rsidRPr="006B0BD7">
        <w:rPr>
          <w:rFonts w:ascii="Times New Roman" w:hAnsi="Times New Roman" w:cs="Times New Roman"/>
          <w:sz w:val="24"/>
          <w:szCs w:val="24"/>
        </w:rPr>
        <w:t>.</w:t>
      </w:r>
    </w:p>
    <w:p w:rsidR="00812783" w:rsidRPr="00812783" w:rsidRDefault="00812783" w:rsidP="00812783">
      <w:pPr>
        <w:pStyle w:val="a9"/>
        <w:numPr>
          <w:ilvl w:val="0"/>
          <w:numId w:val="40"/>
        </w:numPr>
        <w:spacing w:before="120" w:after="0" w:line="240" w:lineRule="auto"/>
        <w:ind w:left="426"/>
        <w:rPr>
          <w:rFonts w:ascii="Times New Roman" w:hAnsi="Times New Roman" w:cs="Times New Roman"/>
          <w:i/>
          <w:color w:val="000000"/>
          <w:sz w:val="24"/>
          <w:szCs w:val="24"/>
          <w:u w:val="single"/>
        </w:rPr>
      </w:pPr>
      <w:r w:rsidRPr="00812783">
        <w:rPr>
          <w:rFonts w:ascii="Times New Roman" w:hAnsi="Times New Roman" w:cs="Times New Roman"/>
          <w:i/>
          <w:sz w:val="24"/>
          <w:szCs w:val="24"/>
          <w:u w:val="single"/>
        </w:rPr>
        <w:t>Работа с родителями (законными представителями)</w:t>
      </w:r>
    </w:p>
    <w:p w:rsidR="00812783" w:rsidRPr="0088497F" w:rsidRDefault="00812783" w:rsidP="00812783">
      <w:pPr>
        <w:pStyle w:val="a8"/>
        <w:ind w:firstLine="709"/>
        <w:jc w:val="both"/>
      </w:pPr>
      <w:r w:rsidRPr="0088497F">
        <w:t xml:space="preserve">Разъяснительная работа с родителями по вопросам </w:t>
      </w:r>
      <w:proofErr w:type="spellStart"/>
      <w:r w:rsidRPr="0088497F">
        <w:t>предпрофильной</w:t>
      </w:r>
      <w:proofErr w:type="spellEnd"/>
      <w:r w:rsidRPr="0088497F">
        <w:t xml:space="preserve"> подготовки и выбора профиля обучения </w:t>
      </w:r>
      <w:r>
        <w:t xml:space="preserve">организована </w:t>
      </w:r>
      <w:r w:rsidRPr="0088497F">
        <w:t xml:space="preserve">через родительские собрания (по плану работы классных руководителей: </w:t>
      </w:r>
      <w:r>
        <w:t>ок</w:t>
      </w:r>
      <w:r w:rsidRPr="0088497F">
        <w:t>тябрь</w:t>
      </w:r>
      <w:r>
        <w:t xml:space="preserve"> – 9-е классы</w:t>
      </w:r>
      <w:r w:rsidRPr="0088497F">
        <w:t>, декабрь</w:t>
      </w:r>
      <w:r>
        <w:t xml:space="preserve"> – 8 - 9 классы</w:t>
      </w:r>
      <w:r w:rsidRPr="0088497F">
        <w:t>, март</w:t>
      </w:r>
      <w:r>
        <w:t xml:space="preserve"> – 9-е классы</w:t>
      </w:r>
      <w:r w:rsidRPr="0088497F">
        <w:t>), индивидуальные консультации родителям.</w:t>
      </w:r>
    </w:p>
    <w:p w:rsidR="00812783" w:rsidRPr="00D06715" w:rsidRDefault="00812783" w:rsidP="00812783">
      <w:pPr>
        <w:spacing w:after="0" w:line="240" w:lineRule="auto"/>
        <w:ind w:firstLine="709"/>
        <w:jc w:val="both"/>
        <w:rPr>
          <w:rFonts w:ascii="Times New Roman" w:hAnsi="Times New Roman" w:cs="Times New Roman"/>
          <w:sz w:val="24"/>
          <w:szCs w:val="24"/>
        </w:rPr>
      </w:pPr>
      <w:r w:rsidRPr="0088497F">
        <w:rPr>
          <w:rFonts w:ascii="Times New Roman" w:hAnsi="Times New Roman" w:cs="Times New Roman"/>
          <w:sz w:val="24"/>
          <w:szCs w:val="24"/>
        </w:rPr>
        <w:t xml:space="preserve">Организация встреч обучающихся с их родителями - представителями различных </w:t>
      </w:r>
      <w:proofErr w:type="spellStart"/>
      <w:r w:rsidRPr="0088497F">
        <w:rPr>
          <w:rFonts w:ascii="Times New Roman" w:hAnsi="Times New Roman" w:cs="Times New Roman"/>
          <w:sz w:val="24"/>
          <w:szCs w:val="24"/>
        </w:rPr>
        <w:t>профессийчерез</w:t>
      </w:r>
      <w:proofErr w:type="spellEnd"/>
      <w:r w:rsidRPr="0088497F">
        <w:rPr>
          <w:rFonts w:ascii="Times New Roman" w:hAnsi="Times New Roman" w:cs="Times New Roman"/>
          <w:sz w:val="24"/>
          <w:szCs w:val="24"/>
        </w:rPr>
        <w:t xml:space="preserve"> классные </w:t>
      </w:r>
      <w:r w:rsidRPr="00D06715">
        <w:rPr>
          <w:rFonts w:ascii="Times New Roman" w:hAnsi="Times New Roman" w:cs="Times New Roman"/>
          <w:sz w:val="24"/>
          <w:szCs w:val="24"/>
        </w:rPr>
        <w:t>часы (согласно планам воспитательной работы в классных коллективах проведено 1</w:t>
      </w:r>
      <w:r>
        <w:rPr>
          <w:rFonts w:ascii="Times New Roman" w:hAnsi="Times New Roman" w:cs="Times New Roman"/>
          <w:sz w:val="24"/>
          <w:szCs w:val="24"/>
        </w:rPr>
        <w:t>4</w:t>
      </w:r>
      <w:r w:rsidRPr="00D06715">
        <w:rPr>
          <w:rFonts w:ascii="Times New Roman" w:hAnsi="Times New Roman" w:cs="Times New Roman"/>
          <w:sz w:val="24"/>
          <w:szCs w:val="24"/>
        </w:rPr>
        <w:t xml:space="preserve"> встреч).</w:t>
      </w:r>
    </w:p>
    <w:p w:rsidR="00812783" w:rsidRDefault="00812783" w:rsidP="0081278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итогам классно-обобщающего контроля в 10-х классах на классных часах, родительских собраниях представлена информация об уровне подготовленности десятиклассников к </w:t>
      </w:r>
      <w:proofErr w:type="gramStart"/>
      <w:r>
        <w:rPr>
          <w:rFonts w:ascii="Times New Roman" w:hAnsi="Times New Roman" w:cs="Times New Roman"/>
          <w:sz w:val="24"/>
          <w:szCs w:val="24"/>
        </w:rPr>
        <w:t>обучению по программам</w:t>
      </w:r>
      <w:proofErr w:type="gramEnd"/>
      <w:r>
        <w:rPr>
          <w:rFonts w:ascii="Times New Roman" w:hAnsi="Times New Roman" w:cs="Times New Roman"/>
          <w:sz w:val="24"/>
          <w:szCs w:val="24"/>
        </w:rPr>
        <w:t xml:space="preserve"> среднего общего образования, возможности выбора дальнейшего пути самоопределения.</w:t>
      </w:r>
    </w:p>
    <w:p w:rsidR="00EA30F9" w:rsidRPr="00044702" w:rsidRDefault="00C53634" w:rsidP="00044702">
      <w:pPr>
        <w:pStyle w:val="3"/>
        <w:spacing w:before="120" w:after="120" w:line="240" w:lineRule="auto"/>
        <w:jc w:val="center"/>
        <w:rPr>
          <w:rFonts w:ascii="Times New Roman" w:hAnsi="Times New Roman" w:cs="Times New Roman"/>
          <w:color w:val="auto"/>
          <w:sz w:val="24"/>
          <w:szCs w:val="24"/>
        </w:rPr>
      </w:pPr>
      <w:r w:rsidRPr="00044702">
        <w:rPr>
          <w:rFonts w:ascii="Times New Roman" w:hAnsi="Times New Roman" w:cs="Times New Roman"/>
          <w:color w:val="auto"/>
          <w:sz w:val="24"/>
          <w:szCs w:val="24"/>
        </w:rPr>
        <w:t>Методы</w:t>
      </w:r>
      <w:r w:rsidR="00EA30F9" w:rsidRPr="00044702">
        <w:rPr>
          <w:rFonts w:ascii="Times New Roman" w:hAnsi="Times New Roman" w:cs="Times New Roman"/>
          <w:color w:val="auto"/>
          <w:sz w:val="24"/>
          <w:szCs w:val="24"/>
        </w:rPr>
        <w:t xml:space="preserve"> и форм</w:t>
      </w:r>
      <w:r w:rsidRPr="00044702">
        <w:rPr>
          <w:rFonts w:ascii="Times New Roman" w:hAnsi="Times New Roman" w:cs="Times New Roman"/>
          <w:color w:val="auto"/>
          <w:sz w:val="24"/>
          <w:szCs w:val="24"/>
        </w:rPr>
        <w:t>ы</w:t>
      </w:r>
      <w:r w:rsidR="00EA30F9" w:rsidRPr="00044702">
        <w:rPr>
          <w:rFonts w:ascii="Times New Roman" w:hAnsi="Times New Roman" w:cs="Times New Roman"/>
          <w:color w:val="auto"/>
          <w:sz w:val="24"/>
          <w:szCs w:val="24"/>
        </w:rPr>
        <w:t xml:space="preserve"> профессиональной ориентации </w:t>
      </w:r>
      <w:r w:rsidR="00044702">
        <w:rPr>
          <w:rFonts w:ascii="Times New Roman" w:hAnsi="Times New Roman" w:cs="Times New Roman"/>
          <w:color w:val="auto"/>
          <w:sz w:val="24"/>
          <w:szCs w:val="24"/>
        </w:rPr>
        <w:br/>
      </w:r>
      <w:proofErr w:type="gramStart"/>
      <w:r w:rsidRPr="00044702">
        <w:rPr>
          <w:rFonts w:ascii="Times New Roman" w:hAnsi="Times New Roman" w:cs="Times New Roman"/>
          <w:color w:val="auto"/>
          <w:sz w:val="24"/>
          <w:szCs w:val="24"/>
        </w:rPr>
        <w:t>обучающихся</w:t>
      </w:r>
      <w:proofErr w:type="gramEnd"/>
      <w:r w:rsidRPr="00044702">
        <w:rPr>
          <w:rFonts w:ascii="Times New Roman" w:hAnsi="Times New Roman" w:cs="Times New Roman"/>
          <w:color w:val="auto"/>
          <w:sz w:val="24"/>
          <w:szCs w:val="24"/>
        </w:rPr>
        <w:t xml:space="preserve"> в</w:t>
      </w:r>
      <w:r w:rsidR="00EA30F9" w:rsidRPr="00044702">
        <w:rPr>
          <w:rFonts w:ascii="Times New Roman" w:hAnsi="Times New Roman" w:cs="Times New Roman"/>
          <w:color w:val="auto"/>
          <w:sz w:val="24"/>
          <w:szCs w:val="24"/>
        </w:rPr>
        <w:t xml:space="preserve"> </w:t>
      </w:r>
      <w:bookmarkEnd w:id="0"/>
      <w:r w:rsidR="00EA30F9" w:rsidRPr="00044702">
        <w:rPr>
          <w:rFonts w:ascii="Times New Roman" w:hAnsi="Times New Roman" w:cs="Times New Roman"/>
          <w:color w:val="auto"/>
          <w:sz w:val="24"/>
          <w:szCs w:val="24"/>
        </w:rPr>
        <w:t>Центре образования</w:t>
      </w:r>
    </w:p>
    <w:p w:rsidR="00C53634" w:rsidRPr="00C53634" w:rsidRDefault="00EA30F9" w:rsidP="006B37F0">
      <w:pPr>
        <w:spacing w:after="120" w:line="240" w:lineRule="auto"/>
        <w:rPr>
          <w:rFonts w:ascii="Times New Roman" w:hAnsi="Times New Roman" w:cs="Times New Roman"/>
          <w:i/>
          <w:sz w:val="24"/>
          <w:szCs w:val="24"/>
        </w:rPr>
      </w:pPr>
      <w:r w:rsidRPr="00EB1E7F">
        <w:rPr>
          <w:rFonts w:ascii="Times New Roman" w:hAnsi="Times New Roman" w:cs="Times New Roman"/>
          <w:b/>
          <w:i/>
          <w:sz w:val="24"/>
          <w:szCs w:val="24"/>
        </w:rPr>
        <w:t xml:space="preserve">Метод </w:t>
      </w:r>
      <w:proofErr w:type="spellStart"/>
      <w:r w:rsidRPr="00EB1E7F">
        <w:rPr>
          <w:rFonts w:ascii="Times New Roman" w:hAnsi="Times New Roman" w:cs="Times New Roman"/>
          <w:b/>
          <w:i/>
          <w:sz w:val="24"/>
          <w:szCs w:val="24"/>
        </w:rPr>
        <w:t>профконсультирования</w:t>
      </w:r>
      <w:proofErr w:type="spellEnd"/>
      <w:r w:rsidRPr="00C53634">
        <w:rPr>
          <w:rFonts w:ascii="Times New Roman" w:hAnsi="Times New Roman" w:cs="Times New Roman"/>
          <w:i/>
          <w:sz w:val="24"/>
          <w:szCs w:val="24"/>
        </w:rPr>
        <w:t xml:space="preserve"> обучающихся</w:t>
      </w:r>
      <w:r w:rsidR="00C53634" w:rsidRPr="00C53634">
        <w:rPr>
          <w:rFonts w:ascii="Times New Roman" w:hAnsi="Times New Roman" w:cs="Times New Roman"/>
          <w:i/>
          <w:sz w:val="24"/>
          <w:szCs w:val="24"/>
        </w:rPr>
        <w:t xml:space="preserve"> </w:t>
      </w:r>
    </w:p>
    <w:p w:rsidR="00C53634" w:rsidRPr="002F6433" w:rsidRDefault="00C56703" w:rsidP="00044702">
      <w:pPr>
        <w:pStyle w:val="a9"/>
        <w:numPr>
          <w:ilvl w:val="0"/>
          <w:numId w:val="20"/>
        </w:numPr>
        <w:tabs>
          <w:tab w:val="left" w:pos="1134"/>
        </w:tabs>
        <w:spacing w:after="0" w:line="240" w:lineRule="auto"/>
        <w:ind w:left="567" w:hanging="567"/>
        <w:jc w:val="both"/>
        <w:rPr>
          <w:rFonts w:ascii="Times New Roman" w:hAnsi="Times New Roman" w:cs="Times New Roman"/>
          <w:sz w:val="24"/>
          <w:szCs w:val="24"/>
        </w:rPr>
      </w:pPr>
      <w:r w:rsidRPr="002F6433">
        <w:rPr>
          <w:rFonts w:ascii="Times New Roman" w:hAnsi="Times New Roman" w:cs="Times New Roman"/>
          <w:sz w:val="24"/>
          <w:szCs w:val="24"/>
          <w:u w:val="single"/>
        </w:rPr>
        <w:t>Д</w:t>
      </w:r>
      <w:r w:rsidR="00C53634" w:rsidRPr="002F6433">
        <w:rPr>
          <w:rFonts w:ascii="Times New Roman" w:hAnsi="Times New Roman" w:cs="Times New Roman"/>
          <w:sz w:val="24"/>
          <w:szCs w:val="24"/>
          <w:u w:val="single"/>
        </w:rPr>
        <w:t>иагностики и тренинги</w:t>
      </w:r>
      <w:r w:rsidRPr="002F6433">
        <w:rPr>
          <w:rFonts w:ascii="Times New Roman" w:hAnsi="Times New Roman" w:cs="Times New Roman"/>
          <w:sz w:val="24"/>
          <w:szCs w:val="24"/>
        </w:rPr>
        <w:t xml:space="preserve">, проводимые педагогом-психологом школы с целью </w:t>
      </w:r>
      <w:proofErr w:type="spellStart"/>
      <w:r w:rsidRPr="002F6433">
        <w:rPr>
          <w:rFonts w:ascii="Times New Roman" w:hAnsi="Times New Roman" w:cs="Times New Roman"/>
          <w:sz w:val="24"/>
          <w:szCs w:val="24"/>
        </w:rPr>
        <w:t>профконсультирования</w:t>
      </w:r>
      <w:proofErr w:type="spellEnd"/>
      <w:r w:rsidRPr="002F6433">
        <w:rPr>
          <w:rFonts w:ascii="Times New Roman" w:hAnsi="Times New Roman" w:cs="Times New Roman"/>
          <w:sz w:val="24"/>
          <w:szCs w:val="24"/>
        </w:rPr>
        <w:t xml:space="preserve"> в течение 2019-2020 </w:t>
      </w:r>
      <w:proofErr w:type="spellStart"/>
      <w:r w:rsidRPr="002F6433">
        <w:rPr>
          <w:rFonts w:ascii="Times New Roman" w:hAnsi="Times New Roman" w:cs="Times New Roman"/>
          <w:sz w:val="24"/>
          <w:szCs w:val="24"/>
        </w:rPr>
        <w:t>уч.г</w:t>
      </w:r>
      <w:proofErr w:type="spellEnd"/>
      <w:r w:rsidRPr="002F6433">
        <w:rPr>
          <w:rFonts w:ascii="Times New Roman" w:hAnsi="Times New Roman" w:cs="Times New Roman"/>
          <w:sz w:val="24"/>
          <w:szCs w:val="24"/>
        </w:rPr>
        <w:t>.</w:t>
      </w:r>
      <w:r w:rsidR="00C53634" w:rsidRPr="002F6433">
        <w:rPr>
          <w:rFonts w:ascii="Times New Roman" w:hAnsi="Times New Roman" w:cs="Times New Roman"/>
          <w:sz w:val="24"/>
          <w:szCs w:val="24"/>
        </w:rPr>
        <w:t xml:space="preserve">: </w:t>
      </w:r>
    </w:p>
    <w:p w:rsidR="00C53634" w:rsidRPr="00C56703" w:rsidRDefault="00C53634" w:rsidP="00054D90">
      <w:pPr>
        <w:pStyle w:val="a9"/>
        <w:numPr>
          <w:ilvl w:val="0"/>
          <w:numId w:val="19"/>
        </w:numPr>
        <w:spacing w:after="0" w:line="240" w:lineRule="auto"/>
        <w:jc w:val="both"/>
        <w:rPr>
          <w:rFonts w:ascii="Times New Roman" w:hAnsi="Times New Roman" w:cs="Times New Roman"/>
          <w:sz w:val="24"/>
          <w:szCs w:val="24"/>
        </w:rPr>
      </w:pPr>
      <w:r w:rsidRPr="00C56703">
        <w:rPr>
          <w:rFonts w:ascii="Times New Roman" w:hAnsi="Times New Roman" w:cs="Times New Roman"/>
          <w:sz w:val="24"/>
          <w:szCs w:val="24"/>
        </w:rPr>
        <w:t xml:space="preserve">диагностика профессий (9-10 </w:t>
      </w:r>
      <w:proofErr w:type="spellStart"/>
      <w:r w:rsidRPr="00C56703">
        <w:rPr>
          <w:rFonts w:ascii="Times New Roman" w:hAnsi="Times New Roman" w:cs="Times New Roman"/>
          <w:sz w:val="24"/>
          <w:szCs w:val="24"/>
        </w:rPr>
        <w:t>кл</w:t>
      </w:r>
      <w:proofErr w:type="spellEnd"/>
      <w:r w:rsidRPr="00C56703">
        <w:rPr>
          <w:rFonts w:ascii="Times New Roman" w:hAnsi="Times New Roman" w:cs="Times New Roman"/>
          <w:sz w:val="24"/>
          <w:szCs w:val="24"/>
        </w:rPr>
        <w:t xml:space="preserve">); </w:t>
      </w:r>
    </w:p>
    <w:p w:rsidR="00C53634" w:rsidRPr="00C56703" w:rsidRDefault="00C53634" w:rsidP="00054D90">
      <w:pPr>
        <w:pStyle w:val="a9"/>
        <w:numPr>
          <w:ilvl w:val="0"/>
          <w:numId w:val="19"/>
        </w:numPr>
        <w:spacing w:after="0" w:line="240" w:lineRule="auto"/>
        <w:jc w:val="both"/>
        <w:rPr>
          <w:rFonts w:ascii="Times New Roman" w:hAnsi="Times New Roman" w:cs="Times New Roman"/>
          <w:sz w:val="24"/>
          <w:szCs w:val="24"/>
        </w:rPr>
      </w:pPr>
      <w:r w:rsidRPr="00C56703">
        <w:rPr>
          <w:rFonts w:ascii="Times New Roman" w:hAnsi="Times New Roman" w:cs="Times New Roman"/>
          <w:sz w:val="24"/>
          <w:szCs w:val="24"/>
        </w:rPr>
        <w:t xml:space="preserve">«В мире профессий», психологический тренинг, 7-8 классы; </w:t>
      </w:r>
    </w:p>
    <w:p w:rsidR="00C53634" w:rsidRPr="00C56703" w:rsidRDefault="00C53634" w:rsidP="00054D90">
      <w:pPr>
        <w:pStyle w:val="a9"/>
        <w:numPr>
          <w:ilvl w:val="0"/>
          <w:numId w:val="19"/>
        </w:numPr>
        <w:spacing w:after="0" w:line="240" w:lineRule="auto"/>
        <w:jc w:val="both"/>
        <w:rPr>
          <w:rFonts w:ascii="Times New Roman" w:hAnsi="Times New Roman" w:cs="Times New Roman"/>
          <w:sz w:val="24"/>
          <w:szCs w:val="24"/>
        </w:rPr>
      </w:pPr>
      <w:r w:rsidRPr="00C56703">
        <w:rPr>
          <w:rFonts w:ascii="Times New Roman" w:hAnsi="Times New Roman" w:cs="Times New Roman"/>
          <w:sz w:val="24"/>
          <w:szCs w:val="24"/>
        </w:rPr>
        <w:t>тренинг «Выбор твоей профессии», 9-е классы;</w:t>
      </w:r>
    </w:p>
    <w:p w:rsidR="00C53634" w:rsidRPr="00C56703" w:rsidRDefault="00C56703" w:rsidP="00054D90">
      <w:pPr>
        <w:pStyle w:val="a9"/>
        <w:numPr>
          <w:ilvl w:val="0"/>
          <w:numId w:val="19"/>
        </w:numPr>
        <w:spacing w:after="0" w:line="240" w:lineRule="auto"/>
        <w:jc w:val="both"/>
        <w:rPr>
          <w:rFonts w:ascii="Times New Roman" w:hAnsi="Times New Roman" w:cs="Times New Roman"/>
          <w:sz w:val="24"/>
          <w:szCs w:val="24"/>
        </w:rPr>
      </w:pPr>
      <w:r w:rsidRPr="00C56703">
        <w:rPr>
          <w:rFonts w:ascii="Times New Roman" w:hAnsi="Times New Roman" w:cs="Times New Roman"/>
          <w:sz w:val="24"/>
          <w:szCs w:val="24"/>
        </w:rPr>
        <w:t xml:space="preserve">тестирование на готовность к выбору профессии </w:t>
      </w:r>
      <w:r w:rsidR="00C53634" w:rsidRPr="00C56703">
        <w:rPr>
          <w:rFonts w:ascii="Times New Roman" w:hAnsi="Times New Roman" w:cs="Times New Roman"/>
          <w:sz w:val="24"/>
          <w:szCs w:val="24"/>
        </w:rPr>
        <w:t>в рамках классно-обобщающего контроля в 10-х классах было проведено (приказ об итогах КОК-10 от 09.01.2020 №02-02/160)</w:t>
      </w:r>
      <w:r w:rsidRPr="00C56703">
        <w:rPr>
          <w:rFonts w:ascii="Times New Roman" w:hAnsi="Times New Roman" w:cs="Times New Roman"/>
          <w:sz w:val="24"/>
          <w:szCs w:val="24"/>
        </w:rPr>
        <w:t>;</w:t>
      </w:r>
    </w:p>
    <w:p w:rsidR="00C56703" w:rsidRPr="00C56703" w:rsidRDefault="00C56703" w:rsidP="00054D90">
      <w:pPr>
        <w:pStyle w:val="a9"/>
        <w:numPr>
          <w:ilvl w:val="0"/>
          <w:numId w:val="19"/>
        </w:numPr>
        <w:spacing w:after="0" w:line="240" w:lineRule="auto"/>
        <w:jc w:val="both"/>
        <w:rPr>
          <w:rFonts w:ascii="Times New Roman" w:hAnsi="Times New Roman" w:cs="Times New Roman"/>
          <w:sz w:val="24"/>
          <w:szCs w:val="24"/>
        </w:rPr>
      </w:pPr>
      <w:r w:rsidRPr="00C56703">
        <w:rPr>
          <w:rFonts w:ascii="Times New Roman" w:hAnsi="Times New Roman" w:cs="Times New Roman"/>
          <w:sz w:val="24"/>
          <w:szCs w:val="24"/>
        </w:rPr>
        <w:t xml:space="preserve">индивидуальные работа (консультации, тестирование, тренинги) с выпускниками 11-х классов (согласно плану работы педагога-психолога </w:t>
      </w:r>
      <w:r w:rsidR="00540DC4">
        <w:rPr>
          <w:rFonts w:ascii="Times New Roman" w:hAnsi="Times New Roman" w:cs="Times New Roman"/>
          <w:sz w:val="24"/>
          <w:szCs w:val="24"/>
        </w:rPr>
        <w:t>в</w:t>
      </w:r>
      <w:r w:rsidRPr="00C56703">
        <w:rPr>
          <w:rFonts w:ascii="Times New Roman" w:hAnsi="Times New Roman" w:cs="Times New Roman"/>
          <w:sz w:val="24"/>
          <w:szCs w:val="24"/>
        </w:rPr>
        <w:t xml:space="preserve"> 1 полугоди</w:t>
      </w:r>
      <w:r w:rsidR="00540DC4">
        <w:rPr>
          <w:rFonts w:ascii="Times New Roman" w:hAnsi="Times New Roman" w:cs="Times New Roman"/>
          <w:sz w:val="24"/>
          <w:szCs w:val="24"/>
        </w:rPr>
        <w:t>и</w:t>
      </w:r>
      <w:r w:rsidRPr="00C56703">
        <w:rPr>
          <w:rFonts w:ascii="Times New Roman" w:hAnsi="Times New Roman" w:cs="Times New Roman"/>
          <w:sz w:val="24"/>
          <w:szCs w:val="24"/>
        </w:rPr>
        <w:t>).</w:t>
      </w:r>
    </w:p>
    <w:p w:rsidR="00C53634" w:rsidRPr="002F6433" w:rsidRDefault="00C56703" w:rsidP="00044702">
      <w:pPr>
        <w:pStyle w:val="a9"/>
        <w:numPr>
          <w:ilvl w:val="0"/>
          <w:numId w:val="20"/>
        </w:numPr>
        <w:tabs>
          <w:tab w:val="left" w:pos="709"/>
        </w:tabs>
        <w:spacing w:before="120" w:after="0" w:line="240" w:lineRule="auto"/>
        <w:ind w:left="0" w:firstLine="0"/>
        <w:contextualSpacing w:val="0"/>
        <w:jc w:val="both"/>
        <w:rPr>
          <w:rFonts w:ascii="Times New Roman" w:hAnsi="Times New Roman" w:cs="Times New Roman"/>
          <w:sz w:val="24"/>
          <w:szCs w:val="24"/>
        </w:rPr>
      </w:pPr>
      <w:r w:rsidRPr="002F6433">
        <w:rPr>
          <w:rFonts w:ascii="Times New Roman" w:hAnsi="Times New Roman" w:cs="Times New Roman"/>
          <w:sz w:val="24"/>
          <w:szCs w:val="24"/>
        </w:rPr>
        <w:t xml:space="preserve">Группа обучающихся 8-10 классов в составе 12 человек под руководством педагогов-навигаторов </w:t>
      </w:r>
      <w:proofErr w:type="spellStart"/>
      <w:r w:rsidRPr="002F6433">
        <w:rPr>
          <w:rFonts w:ascii="Times New Roman" w:hAnsi="Times New Roman" w:cs="Times New Roman"/>
          <w:sz w:val="24"/>
          <w:szCs w:val="24"/>
        </w:rPr>
        <w:t>Мирненко</w:t>
      </w:r>
      <w:proofErr w:type="spellEnd"/>
      <w:r w:rsidRPr="002F6433">
        <w:rPr>
          <w:rFonts w:ascii="Times New Roman" w:hAnsi="Times New Roman" w:cs="Times New Roman"/>
          <w:sz w:val="24"/>
          <w:szCs w:val="24"/>
        </w:rPr>
        <w:t xml:space="preserve"> Е.И., Аничкина Н.А. приняли участие </w:t>
      </w:r>
      <w:r w:rsidR="00540DC4">
        <w:rPr>
          <w:rFonts w:ascii="Times New Roman" w:hAnsi="Times New Roman" w:cs="Times New Roman"/>
          <w:sz w:val="24"/>
          <w:szCs w:val="24"/>
        </w:rPr>
        <w:t xml:space="preserve">в </w:t>
      </w:r>
      <w:r w:rsidRPr="002F6433">
        <w:rPr>
          <w:rFonts w:ascii="Times New Roman" w:hAnsi="Times New Roman" w:cs="Times New Roman"/>
          <w:sz w:val="24"/>
          <w:szCs w:val="24"/>
        </w:rPr>
        <w:t>проекте «Билет в будущее»</w:t>
      </w:r>
      <w:r w:rsidR="00540DC4">
        <w:rPr>
          <w:rFonts w:ascii="Times New Roman" w:hAnsi="Times New Roman" w:cs="Times New Roman"/>
          <w:sz w:val="24"/>
          <w:szCs w:val="24"/>
        </w:rPr>
        <w:t xml:space="preserve"> </w:t>
      </w:r>
      <w:r w:rsidR="00540DC4" w:rsidRPr="00540DC4">
        <w:rPr>
          <w:rFonts w:ascii="Times New Roman" w:hAnsi="Times New Roman" w:cs="Times New Roman"/>
          <w:sz w:val="24"/>
          <w:szCs w:val="24"/>
        </w:rPr>
        <w:t>(в рамках проекта федерального проекта «Успех каждого ребенка»)</w:t>
      </w:r>
      <w:r w:rsidRPr="00540DC4">
        <w:rPr>
          <w:rFonts w:ascii="Times New Roman" w:hAnsi="Times New Roman" w:cs="Times New Roman"/>
          <w:sz w:val="24"/>
          <w:szCs w:val="24"/>
        </w:rPr>
        <w:t>, организова</w:t>
      </w:r>
      <w:r w:rsidRPr="002F6433">
        <w:rPr>
          <w:rFonts w:ascii="Times New Roman" w:hAnsi="Times New Roman" w:cs="Times New Roman"/>
          <w:sz w:val="24"/>
          <w:szCs w:val="24"/>
        </w:rPr>
        <w:t xml:space="preserve">нного Агентством развития профессиональных сообществ и рабочих кадров </w:t>
      </w:r>
      <w:r w:rsidRPr="002F6433">
        <w:rPr>
          <w:rFonts w:ascii="Times New Roman" w:hAnsi="Times New Roman" w:cs="Times New Roman"/>
          <w:sz w:val="24"/>
          <w:szCs w:val="24"/>
        </w:rPr>
        <w:lastRenderedPageBreak/>
        <w:t>«Молодые профессионалы (</w:t>
      </w:r>
      <w:proofErr w:type="spellStart"/>
      <w:r w:rsidRPr="002F6433">
        <w:rPr>
          <w:rFonts w:ascii="Times New Roman" w:hAnsi="Times New Roman" w:cs="Times New Roman"/>
          <w:sz w:val="24"/>
          <w:szCs w:val="24"/>
        </w:rPr>
        <w:t>Ворлдскиллс</w:t>
      </w:r>
      <w:proofErr w:type="spellEnd"/>
      <w:r w:rsidRPr="002F6433">
        <w:rPr>
          <w:rFonts w:ascii="Times New Roman" w:hAnsi="Times New Roman" w:cs="Times New Roman"/>
          <w:sz w:val="24"/>
          <w:szCs w:val="24"/>
        </w:rPr>
        <w:t xml:space="preserve"> Россия)». В рамках этого проекта обучающиеся прошли 4 этапа тестирования на выявление </w:t>
      </w:r>
      <w:r w:rsidR="002F6433" w:rsidRPr="002F6433">
        <w:rPr>
          <w:rFonts w:ascii="Times New Roman" w:hAnsi="Times New Roman" w:cs="Times New Roman"/>
          <w:sz w:val="24"/>
          <w:szCs w:val="24"/>
        </w:rPr>
        <w:t xml:space="preserve">профессиональных предпочтений с учетом психологического и личностного соответствия профессиональным направлениям. Участники проекта приняли участие в единственно доступном теоретическом мероприятии (экскурсия на предприятие, встречи с представителями профессий) с </w:t>
      </w:r>
      <w:proofErr w:type="gramStart"/>
      <w:r w:rsidR="002F6433" w:rsidRPr="002F6433">
        <w:rPr>
          <w:rFonts w:ascii="Times New Roman" w:hAnsi="Times New Roman" w:cs="Times New Roman"/>
          <w:sz w:val="24"/>
          <w:szCs w:val="24"/>
        </w:rPr>
        <w:t>профессионалом-наставников</w:t>
      </w:r>
      <w:proofErr w:type="gramEnd"/>
      <w:r w:rsidR="002F6433" w:rsidRPr="002F6433">
        <w:rPr>
          <w:rFonts w:ascii="Times New Roman" w:hAnsi="Times New Roman" w:cs="Times New Roman"/>
          <w:sz w:val="24"/>
          <w:szCs w:val="24"/>
        </w:rPr>
        <w:t xml:space="preserve"> </w:t>
      </w:r>
      <w:proofErr w:type="spellStart"/>
      <w:r w:rsidR="002F6433" w:rsidRPr="002F6433">
        <w:rPr>
          <w:rFonts w:ascii="Times New Roman" w:hAnsi="Times New Roman" w:cs="Times New Roman"/>
          <w:sz w:val="24"/>
          <w:szCs w:val="24"/>
        </w:rPr>
        <w:t>Никодюком</w:t>
      </w:r>
      <w:proofErr w:type="spellEnd"/>
      <w:r w:rsidR="002F6433" w:rsidRPr="002F6433">
        <w:rPr>
          <w:rFonts w:ascii="Times New Roman" w:hAnsi="Times New Roman" w:cs="Times New Roman"/>
          <w:sz w:val="24"/>
          <w:szCs w:val="24"/>
        </w:rPr>
        <w:t xml:space="preserve"> Н.В. (</w:t>
      </w:r>
      <w:proofErr w:type="spellStart"/>
      <w:r w:rsidR="002F6433" w:rsidRPr="002F6433">
        <w:rPr>
          <w:rFonts w:ascii="Times New Roman" w:hAnsi="Times New Roman" w:cs="Times New Roman"/>
          <w:sz w:val="24"/>
          <w:szCs w:val="24"/>
        </w:rPr>
        <w:t>Чаунская</w:t>
      </w:r>
      <w:proofErr w:type="spellEnd"/>
      <w:r w:rsidR="002F6433" w:rsidRPr="002F6433">
        <w:rPr>
          <w:rFonts w:ascii="Times New Roman" w:hAnsi="Times New Roman" w:cs="Times New Roman"/>
          <w:sz w:val="24"/>
          <w:szCs w:val="24"/>
        </w:rPr>
        <w:t xml:space="preserve"> районная больница). По результатам проведенных мероприятий кажд</w:t>
      </w:r>
      <w:r w:rsidR="00006352">
        <w:rPr>
          <w:rFonts w:ascii="Times New Roman" w:hAnsi="Times New Roman" w:cs="Times New Roman"/>
          <w:sz w:val="24"/>
          <w:szCs w:val="24"/>
        </w:rPr>
        <w:t>ый</w:t>
      </w:r>
      <w:r w:rsidR="002F6433" w:rsidRPr="002F6433">
        <w:rPr>
          <w:rFonts w:ascii="Times New Roman" w:hAnsi="Times New Roman" w:cs="Times New Roman"/>
          <w:sz w:val="24"/>
          <w:szCs w:val="24"/>
        </w:rPr>
        <w:t xml:space="preserve"> участник </w:t>
      </w:r>
      <w:r w:rsidR="00006352">
        <w:rPr>
          <w:rFonts w:ascii="Times New Roman" w:hAnsi="Times New Roman" w:cs="Times New Roman"/>
          <w:sz w:val="24"/>
          <w:szCs w:val="24"/>
        </w:rPr>
        <w:t>проекта получил</w:t>
      </w:r>
      <w:r w:rsidR="002F6433" w:rsidRPr="002F6433">
        <w:rPr>
          <w:rFonts w:ascii="Times New Roman" w:hAnsi="Times New Roman" w:cs="Times New Roman"/>
          <w:sz w:val="24"/>
          <w:szCs w:val="24"/>
        </w:rPr>
        <w:t xml:space="preserve"> рекомендации </w:t>
      </w:r>
      <w:r w:rsidR="00006352">
        <w:rPr>
          <w:rFonts w:ascii="Times New Roman" w:hAnsi="Times New Roman" w:cs="Times New Roman"/>
          <w:sz w:val="24"/>
          <w:szCs w:val="24"/>
        </w:rPr>
        <w:t xml:space="preserve">по построению индивидуального учебного плана </w:t>
      </w:r>
      <w:r w:rsidR="002F6433" w:rsidRPr="002F6433">
        <w:rPr>
          <w:rFonts w:ascii="Times New Roman" w:hAnsi="Times New Roman" w:cs="Times New Roman"/>
          <w:sz w:val="24"/>
          <w:szCs w:val="24"/>
        </w:rPr>
        <w:t xml:space="preserve">в </w:t>
      </w:r>
      <w:r w:rsidR="00006352">
        <w:rPr>
          <w:rFonts w:ascii="Times New Roman" w:hAnsi="Times New Roman" w:cs="Times New Roman"/>
          <w:sz w:val="24"/>
          <w:szCs w:val="24"/>
        </w:rPr>
        <w:t xml:space="preserve">соответствии с выбранными </w:t>
      </w:r>
      <w:r w:rsidR="002F6433" w:rsidRPr="002F6433">
        <w:rPr>
          <w:rFonts w:ascii="Times New Roman" w:hAnsi="Times New Roman" w:cs="Times New Roman"/>
          <w:sz w:val="24"/>
          <w:szCs w:val="24"/>
        </w:rPr>
        <w:t>проф</w:t>
      </w:r>
      <w:r w:rsidR="00006352">
        <w:rPr>
          <w:rFonts w:ascii="Times New Roman" w:hAnsi="Times New Roman" w:cs="Times New Roman"/>
          <w:sz w:val="24"/>
          <w:szCs w:val="24"/>
        </w:rPr>
        <w:t>ессиональ</w:t>
      </w:r>
      <w:r w:rsidR="002F6433" w:rsidRPr="002F6433">
        <w:rPr>
          <w:rFonts w:ascii="Times New Roman" w:hAnsi="Times New Roman" w:cs="Times New Roman"/>
          <w:sz w:val="24"/>
          <w:szCs w:val="24"/>
        </w:rPr>
        <w:t>ны</w:t>
      </w:r>
      <w:r w:rsidR="00006352">
        <w:rPr>
          <w:rFonts w:ascii="Times New Roman" w:hAnsi="Times New Roman" w:cs="Times New Roman"/>
          <w:sz w:val="24"/>
          <w:szCs w:val="24"/>
        </w:rPr>
        <w:t>ми компетенциями.</w:t>
      </w:r>
      <w:r w:rsidR="00540DC4">
        <w:rPr>
          <w:rFonts w:ascii="Times New Roman" w:hAnsi="Times New Roman" w:cs="Times New Roman"/>
          <w:sz w:val="24"/>
          <w:szCs w:val="24"/>
        </w:rPr>
        <w:t xml:space="preserve"> </w:t>
      </w:r>
    </w:p>
    <w:p w:rsidR="00564F02" w:rsidRPr="00564F02" w:rsidRDefault="00EA30F9" w:rsidP="006B37F0">
      <w:pPr>
        <w:spacing w:before="240" w:after="120" w:line="240" w:lineRule="auto"/>
        <w:ind w:firstLine="709"/>
        <w:rPr>
          <w:rFonts w:ascii="Times New Roman" w:hAnsi="Times New Roman" w:cs="Times New Roman"/>
          <w:i/>
          <w:sz w:val="24"/>
          <w:szCs w:val="24"/>
        </w:rPr>
      </w:pPr>
      <w:r w:rsidRPr="00EB1E7F">
        <w:rPr>
          <w:rFonts w:ascii="Times New Roman" w:hAnsi="Times New Roman" w:cs="Times New Roman"/>
          <w:b/>
          <w:i/>
          <w:sz w:val="24"/>
          <w:szCs w:val="24"/>
        </w:rPr>
        <w:t>Метод предъявления</w:t>
      </w:r>
      <w:r w:rsidRPr="00564F02">
        <w:rPr>
          <w:rFonts w:ascii="Times New Roman" w:hAnsi="Times New Roman" w:cs="Times New Roman"/>
          <w:i/>
          <w:sz w:val="24"/>
          <w:szCs w:val="24"/>
        </w:rPr>
        <w:t xml:space="preserve"> </w:t>
      </w:r>
      <w:proofErr w:type="gramStart"/>
      <w:r w:rsidRPr="00564F02">
        <w:rPr>
          <w:rFonts w:ascii="Times New Roman" w:hAnsi="Times New Roman" w:cs="Times New Roman"/>
          <w:i/>
          <w:sz w:val="24"/>
          <w:szCs w:val="24"/>
        </w:rPr>
        <w:t>обучающемуся</w:t>
      </w:r>
      <w:proofErr w:type="gramEnd"/>
      <w:r w:rsidRPr="00564F02">
        <w:rPr>
          <w:rFonts w:ascii="Times New Roman" w:hAnsi="Times New Roman" w:cs="Times New Roman"/>
          <w:i/>
          <w:sz w:val="24"/>
          <w:szCs w:val="24"/>
        </w:rPr>
        <w:t xml:space="preserve"> </w:t>
      </w:r>
      <w:r w:rsidRPr="00EB1E7F">
        <w:rPr>
          <w:rFonts w:ascii="Times New Roman" w:hAnsi="Times New Roman" w:cs="Times New Roman"/>
          <w:b/>
          <w:i/>
          <w:sz w:val="24"/>
          <w:szCs w:val="24"/>
        </w:rPr>
        <w:t>сведений о профессиях</w:t>
      </w:r>
      <w:r w:rsidRPr="00564F02">
        <w:rPr>
          <w:rFonts w:ascii="Times New Roman" w:hAnsi="Times New Roman" w:cs="Times New Roman"/>
          <w:i/>
          <w:sz w:val="24"/>
          <w:szCs w:val="24"/>
        </w:rPr>
        <w:t>, специфике труда</w:t>
      </w:r>
      <w:r w:rsidRPr="00DF7105">
        <w:rPr>
          <w:b/>
          <w:sz w:val="24"/>
          <w:szCs w:val="24"/>
        </w:rPr>
        <w:t xml:space="preserve"> </w:t>
      </w:r>
      <w:r w:rsidRPr="00564F02">
        <w:rPr>
          <w:rFonts w:ascii="Times New Roman" w:hAnsi="Times New Roman" w:cs="Times New Roman"/>
          <w:i/>
          <w:sz w:val="24"/>
          <w:szCs w:val="24"/>
        </w:rPr>
        <w:t xml:space="preserve">и т.д. (реактивное познание). </w:t>
      </w:r>
    </w:p>
    <w:p w:rsidR="00CC59F2" w:rsidRDefault="00CC59F2" w:rsidP="00044702">
      <w:pPr>
        <w:pStyle w:val="a8"/>
        <w:numPr>
          <w:ilvl w:val="0"/>
          <w:numId w:val="21"/>
        </w:numPr>
        <w:tabs>
          <w:tab w:val="left" w:pos="709"/>
        </w:tabs>
        <w:ind w:left="0" w:right="-108" w:firstLine="0"/>
        <w:jc w:val="both"/>
      </w:pPr>
      <w:r w:rsidRPr="00044702">
        <w:rPr>
          <w:i/>
        </w:rPr>
        <w:t>Классные часы</w:t>
      </w:r>
      <w:r w:rsidRPr="00CC59F2">
        <w:t xml:space="preserve"> </w:t>
      </w:r>
      <w:proofErr w:type="spellStart"/>
      <w:r w:rsidRPr="00CC59F2">
        <w:t>профориентационной</w:t>
      </w:r>
      <w:proofErr w:type="spellEnd"/>
      <w:r w:rsidRPr="00CC59F2">
        <w:t xml:space="preserve"> направленности в 1-11 классах согласно плану воспитательной работы</w:t>
      </w:r>
      <w:r>
        <w:t>.</w:t>
      </w:r>
    </w:p>
    <w:p w:rsidR="00840B55" w:rsidRDefault="00840B55" w:rsidP="00044702">
      <w:pPr>
        <w:pStyle w:val="a8"/>
        <w:numPr>
          <w:ilvl w:val="0"/>
          <w:numId w:val="21"/>
        </w:numPr>
        <w:tabs>
          <w:tab w:val="left" w:pos="709"/>
        </w:tabs>
        <w:ind w:left="0" w:right="-108" w:firstLine="0"/>
        <w:jc w:val="both"/>
      </w:pPr>
      <w:r>
        <w:t xml:space="preserve">В начальной школе календарно-тематическим планированием по учебным предметам предусмотрены </w:t>
      </w:r>
      <w:r w:rsidRPr="009917BD">
        <w:rPr>
          <w:i/>
        </w:rPr>
        <w:t xml:space="preserve">уроки </w:t>
      </w:r>
      <w:proofErr w:type="spellStart"/>
      <w:r w:rsidRPr="009917BD">
        <w:rPr>
          <w:i/>
        </w:rPr>
        <w:t>профориентационной</w:t>
      </w:r>
      <w:proofErr w:type="spellEnd"/>
      <w:r w:rsidRPr="009917BD">
        <w:rPr>
          <w:i/>
        </w:rPr>
        <w:t xml:space="preserve"> направленности</w:t>
      </w:r>
      <w:r>
        <w:t>:</w:t>
      </w:r>
    </w:p>
    <w:p w:rsidR="00840B55" w:rsidRDefault="00840B55" w:rsidP="00044702">
      <w:pPr>
        <w:pStyle w:val="a8"/>
        <w:numPr>
          <w:ilvl w:val="1"/>
          <w:numId w:val="33"/>
        </w:numPr>
        <w:tabs>
          <w:tab w:val="left" w:pos="567"/>
        </w:tabs>
        <w:ind w:left="567" w:right="-108" w:firstLine="567"/>
        <w:jc w:val="both"/>
      </w:pPr>
      <w:r w:rsidRPr="009917BD">
        <w:t>Технология</w:t>
      </w:r>
      <w:r>
        <w:t xml:space="preserve">: </w:t>
      </w:r>
      <w:r w:rsidRPr="00840B55">
        <w:t xml:space="preserve">«Работа с пластичными материалами. Праздничный стол. Профессия кондитера и повара»; «Мозаика «Курочка». </w:t>
      </w:r>
      <w:proofErr w:type="gramStart"/>
      <w:r w:rsidRPr="00840B55">
        <w:t>Профессия птичников»; «Архитектура»; «Парк»; «Ателье мод»; «Кафе»; «Магазин подарков»; «Автомастерская»; «Вагоностроительный завод»; «Автомобильный завод»; «Фаянсовый  завод»; «Швейная фабрика»; «Обувная  фабрика»; «Деревообрабатывающее производство»; «Кондитерская  фабрика»; «Тепличное хозяйство»; «Водоканал».</w:t>
      </w:r>
      <w:proofErr w:type="gramEnd"/>
    </w:p>
    <w:p w:rsidR="00840B55" w:rsidRDefault="00840B55" w:rsidP="00044702">
      <w:pPr>
        <w:pStyle w:val="a8"/>
        <w:numPr>
          <w:ilvl w:val="1"/>
          <w:numId w:val="33"/>
        </w:numPr>
        <w:tabs>
          <w:tab w:val="left" w:pos="567"/>
        </w:tabs>
        <w:ind w:left="567" w:right="-108" w:firstLine="567"/>
        <w:jc w:val="both"/>
      </w:pPr>
      <w:r w:rsidRPr="009917BD">
        <w:t>Ознакомление с окружающим миром</w:t>
      </w:r>
      <w:r>
        <w:t xml:space="preserve">: </w:t>
      </w:r>
      <w:r w:rsidRPr="009917BD">
        <w:t>«Звёздное небо осенью. Профессия астронома»</w:t>
      </w:r>
      <w:r>
        <w:t xml:space="preserve">; </w:t>
      </w:r>
      <w:r w:rsidRPr="009917BD">
        <w:t>«Старинная женская работа»</w:t>
      </w:r>
      <w:r>
        <w:t>;</w:t>
      </w:r>
    </w:p>
    <w:p w:rsidR="00840B55" w:rsidRDefault="00840B55" w:rsidP="00044702">
      <w:pPr>
        <w:pStyle w:val="a8"/>
        <w:numPr>
          <w:ilvl w:val="1"/>
          <w:numId w:val="33"/>
        </w:numPr>
        <w:tabs>
          <w:tab w:val="left" w:pos="567"/>
        </w:tabs>
        <w:ind w:left="567" w:right="-108" w:firstLine="567"/>
        <w:jc w:val="both"/>
      </w:pPr>
      <w:r w:rsidRPr="009917BD">
        <w:t>Изобразительное искусство</w:t>
      </w:r>
      <w:r>
        <w:t xml:space="preserve">: </w:t>
      </w:r>
      <w:r w:rsidRPr="009917BD">
        <w:t>«Богатство и разнообразие художественной культуры мира. Профессия художника»</w:t>
      </w:r>
      <w:r>
        <w:t xml:space="preserve">; </w:t>
      </w:r>
      <w:r w:rsidRPr="009917BD">
        <w:t>«</w:t>
      </w:r>
      <w:proofErr w:type="spellStart"/>
      <w:r w:rsidRPr="009917BD">
        <w:t>Филимоновская</w:t>
      </w:r>
      <w:proofErr w:type="spellEnd"/>
      <w:r w:rsidRPr="009917BD">
        <w:t xml:space="preserve"> игрушка. Мастера игрушек»</w:t>
      </w:r>
      <w:r>
        <w:t>.</w:t>
      </w:r>
    </w:p>
    <w:p w:rsidR="00900614" w:rsidRPr="00900614" w:rsidRDefault="00900614" w:rsidP="00044702">
      <w:pPr>
        <w:pStyle w:val="a8"/>
        <w:numPr>
          <w:ilvl w:val="0"/>
          <w:numId w:val="21"/>
        </w:numPr>
        <w:tabs>
          <w:tab w:val="left" w:pos="709"/>
        </w:tabs>
        <w:ind w:left="0" w:right="-108" w:firstLine="0"/>
        <w:jc w:val="both"/>
        <w:rPr>
          <w:i/>
        </w:rPr>
      </w:pPr>
      <w:r w:rsidRPr="00900614">
        <w:rPr>
          <w:i/>
        </w:rPr>
        <w:t>Сетевое взаимодействие с организациями города</w:t>
      </w:r>
    </w:p>
    <w:p w:rsidR="00900614" w:rsidRPr="00056F7D" w:rsidRDefault="00900614" w:rsidP="00044702">
      <w:pPr>
        <w:pStyle w:val="a8"/>
        <w:numPr>
          <w:ilvl w:val="1"/>
          <w:numId w:val="36"/>
        </w:numPr>
        <w:tabs>
          <w:tab w:val="left" w:pos="567"/>
          <w:tab w:val="left" w:pos="1134"/>
        </w:tabs>
        <w:ind w:left="567" w:right="-108" w:firstLine="0"/>
        <w:jc w:val="both"/>
      </w:pPr>
      <w:r>
        <w:t>Встречи с представителями профессий</w:t>
      </w:r>
      <w:r w:rsidR="00163133">
        <w:t xml:space="preserve">; </w:t>
      </w:r>
      <w:r w:rsidR="00163133" w:rsidRPr="00163133">
        <w:t xml:space="preserve">бывшими выпускниками </w:t>
      </w:r>
      <w:r w:rsidR="00163133" w:rsidRPr="00056F7D">
        <w:t>образовательных организаций, получающими профессию, и др.</w:t>
      </w:r>
      <w:r w:rsidRPr="00056F7D">
        <w:t>:</w:t>
      </w:r>
    </w:p>
    <w:p w:rsidR="00900614" w:rsidRPr="00056F7D" w:rsidRDefault="00056F7D" w:rsidP="00056F7D">
      <w:pPr>
        <w:pStyle w:val="a9"/>
        <w:numPr>
          <w:ilvl w:val="1"/>
          <w:numId w:val="42"/>
        </w:numPr>
        <w:tabs>
          <w:tab w:val="left" w:pos="567"/>
          <w:tab w:val="left" w:pos="993"/>
          <w:tab w:val="left" w:pos="1134"/>
        </w:tabs>
        <w:spacing w:after="0" w:line="240" w:lineRule="auto"/>
        <w:ind w:left="567" w:firstLine="0"/>
        <w:contextualSpacing w:val="0"/>
        <w:jc w:val="both"/>
        <w:rPr>
          <w:rFonts w:ascii="Times New Roman" w:hAnsi="Times New Roman" w:cs="Times New Roman"/>
          <w:sz w:val="24"/>
          <w:szCs w:val="24"/>
        </w:rPr>
      </w:pPr>
      <w:r w:rsidRPr="00056F7D">
        <w:rPr>
          <w:rFonts w:ascii="Times New Roman" w:hAnsi="Times New Roman" w:cs="Times New Roman"/>
          <w:sz w:val="24"/>
          <w:szCs w:val="24"/>
        </w:rPr>
        <w:t>«Заповедник о</w:t>
      </w:r>
      <w:r w:rsidRPr="00056F7D">
        <w:rPr>
          <w:rFonts w:ascii="Times New Roman" w:hAnsi="Times New Roman" w:cs="Times New Roman"/>
          <w:sz w:val="24"/>
          <w:szCs w:val="24"/>
        </w:rPr>
        <w:t>. Врангеля «Арктика»</w:t>
      </w:r>
      <w:r w:rsidRPr="00056F7D">
        <w:rPr>
          <w:rFonts w:ascii="Times New Roman" w:hAnsi="Times New Roman" w:cs="Times New Roman"/>
          <w:sz w:val="24"/>
          <w:szCs w:val="24"/>
        </w:rPr>
        <w:t xml:space="preserve">: ведущий специалист, научный сотрудник </w:t>
      </w:r>
      <w:r w:rsidR="00900614" w:rsidRPr="00056F7D">
        <w:rPr>
          <w:rFonts w:ascii="Times New Roman" w:hAnsi="Times New Roman" w:cs="Times New Roman"/>
          <w:sz w:val="24"/>
          <w:szCs w:val="24"/>
        </w:rPr>
        <w:t xml:space="preserve">Зайка </w:t>
      </w:r>
      <w:r w:rsidRPr="00056F7D">
        <w:rPr>
          <w:rFonts w:ascii="Times New Roman" w:hAnsi="Times New Roman" w:cs="Times New Roman"/>
          <w:sz w:val="24"/>
          <w:szCs w:val="24"/>
        </w:rPr>
        <w:t>А.В.;</w:t>
      </w:r>
    </w:p>
    <w:p w:rsidR="00AC2AE0" w:rsidRDefault="00056F7D" w:rsidP="00056F7D">
      <w:pPr>
        <w:pStyle w:val="a9"/>
        <w:numPr>
          <w:ilvl w:val="1"/>
          <w:numId w:val="42"/>
        </w:numPr>
        <w:tabs>
          <w:tab w:val="left" w:pos="567"/>
          <w:tab w:val="left" w:pos="993"/>
          <w:tab w:val="left" w:pos="1134"/>
        </w:tabs>
        <w:spacing w:after="0" w:line="240" w:lineRule="auto"/>
        <w:ind w:left="567" w:firstLine="0"/>
        <w:contextualSpacing w:val="0"/>
        <w:jc w:val="both"/>
        <w:rPr>
          <w:rFonts w:ascii="Times New Roman" w:hAnsi="Times New Roman" w:cs="Times New Roman"/>
          <w:sz w:val="24"/>
          <w:szCs w:val="24"/>
        </w:rPr>
      </w:pPr>
      <w:r w:rsidRPr="00056F7D">
        <w:rPr>
          <w:rFonts w:ascii="Times New Roman" w:hAnsi="Times New Roman" w:cs="Times New Roman"/>
          <w:sz w:val="24"/>
          <w:szCs w:val="24"/>
        </w:rPr>
        <w:t xml:space="preserve">ПАТЭС: </w:t>
      </w:r>
      <w:r w:rsidR="00AC2AE0" w:rsidRPr="00056F7D">
        <w:rPr>
          <w:rFonts w:ascii="Times New Roman" w:hAnsi="Times New Roman" w:cs="Times New Roman"/>
          <w:sz w:val="24"/>
          <w:szCs w:val="24"/>
        </w:rPr>
        <w:t xml:space="preserve">Васютин В.А., </w:t>
      </w:r>
      <w:r w:rsidRPr="00056F7D">
        <w:rPr>
          <w:rFonts w:ascii="Times New Roman" w:hAnsi="Times New Roman" w:cs="Times New Roman"/>
          <w:sz w:val="24"/>
          <w:szCs w:val="24"/>
        </w:rPr>
        <w:t>беседа о профессиях на станции, об учебных заведениях атомной</w:t>
      </w:r>
      <w:r>
        <w:rPr>
          <w:rFonts w:ascii="Times New Roman" w:hAnsi="Times New Roman" w:cs="Times New Roman"/>
          <w:sz w:val="24"/>
          <w:szCs w:val="24"/>
        </w:rPr>
        <w:t xml:space="preserve"> энергетики;</w:t>
      </w:r>
    </w:p>
    <w:p w:rsidR="00056F7D" w:rsidRPr="00056F7D" w:rsidRDefault="00056F7D" w:rsidP="00056F7D">
      <w:pPr>
        <w:pStyle w:val="a9"/>
        <w:numPr>
          <w:ilvl w:val="1"/>
          <w:numId w:val="42"/>
        </w:numPr>
        <w:tabs>
          <w:tab w:val="left" w:pos="567"/>
          <w:tab w:val="left" w:pos="993"/>
          <w:tab w:val="left" w:pos="1134"/>
        </w:tabs>
        <w:spacing w:after="0" w:line="24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ГБУ </w:t>
      </w:r>
      <w:proofErr w:type="spellStart"/>
      <w:r>
        <w:rPr>
          <w:rFonts w:ascii="Times New Roman" w:hAnsi="Times New Roman" w:cs="Times New Roman"/>
          <w:sz w:val="24"/>
          <w:szCs w:val="24"/>
        </w:rPr>
        <w:t>Чаунская</w:t>
      </w:r>
      <w:proofErr w:type="spellEnd"/>
      <w:r>
        <w:rPr>
          <w:rFonts w:ascii="Times New Roman" w:hAnsi="Times New Roman" w:cs="Times New Roman"/>
          <w:sz w:val="24"/>
          <w:szCs w:val="24"/>
        </w:rPr>
        <w:t xml:space="preserve"> районная больница: врач – гинеколог Пономарь С.А., встреча девочками 10-11 классов; врач – психиатр–нарколог Гуцул И.Н., беседа с учениками 9-11 классов.</w:t>
      </w:r>
    </w:p>
    <w:p w:rsidR="00163133" w:rsidRPr="00E61EB0" w:rsidRDefault="00E61EB0" w:rsidP="00056F7D">
      <w:pPr>
        <w:pStyle w:val="a9"/>
        <w:numPr>
          <w:ilvl w:val="1"/>
          <w:numId w:val="42"/>
        </w:numPr>
        <w:tabs>
          <w:tab w:val="left" w:pos="567"/>
          <w:tab w:val="left" w:pos="1134"/>
        </w:tabs>
        <w:spacing w:after="0" w:line="240" w:lineRule="auto"/>
        <w:ind w:left="567" w:firstLine="284"/>
        <w:contextualSpacing w:val="0"/>
        <w:jc w:val="both"/>
        <w:rPr>
          <w:rFonts w:ascii="Times New Roman" w:hAnsi="Times New Roman" w:cs="Times New Roman"/>
          <w:sz w:val="24"/>
          <w:szCs w:val="24"/>
        </w:rPr>
      </w:pPr>
      <w:r w:rsidRPr="00E61EB0">
        <w:rPr>
          <w:rFonts w:ascii="Times New Roman" w:hAnsi="Times New Roman" w:cs="Times New Roman"/>
          <w:sz w:val="24"/>
          <w:szCs w:val="24"/>
        </w:rPr>
        <w:t>с</w:t>
      </w:r>
      <w:r w:rsidR="00E857C5" w:rsidRPr="00E61EB0">
        <w:rPr>
          <w:rFonts w:ascii="Times New Roman" w:hAnsi="Times New Roman" w:cs="Times New Roman"/>
          <w:sz w:val="24"/>
          <w:szCs w:val="24"/>
        </w:rPr>
        <w:t xml:space="preserve"> выпускниками ЦО: </w:t>
      </w:r>
      <w:proofErr w:type="spellStart"/>
      <w:r w:rsidR="00163133" w:rsidRPr="00E61EB0">
        <w:rPr>
          <w:rFonts w:ascii="Times New Roman" w:hAnsi="Times New Roman" w:cs="Times New Roman"/>
          <w:sz w:val="24"/>
          <w:szCs w:val="24"/>
        </w:rPr>
        <w:t>Скрипник</w:t>
      </w:r>
      <w:proofErr w:type="spellEnd"/>
      <w:r w:rsidR="00163133" w:rsidRPr="00E61EB0">
        <w:rPr>
          <w:rFonts w:ascii="Times New Roman" w:hAnsi="Times New Roman" w:cs="Times New Roman"/>
          <w:sz w:val="24"/>
          <w:szCs w:val="24"/>
        </w:rPr>
        <w:t xml:space="preserve"> Е.</w:t>
      </w:r>
      <w:r w:rsidR="00E857C5" w:rsidRPr="00E61EB0">
        <w:rPr>
          <w:rFonts w:ascii="Times New Roman" w:hAnsi="Times New Roman" w:cs="Times New Roman"/>
          <w:sz w:val="24"/>
          <w:szCs w:val="24"/>
        </w:rPr>
        <w:t xml:space="preserve"> (2019, </w:t>
      </w:r>
      <w:proofErr w:type="spellStart"/>
      <w:r w:rsidR="00E857C5" w:rsidRPr="00E61EB0">
        <w:rPr>
          <w:rFonts w:ascii="Times New Roman" w:hAnsi="Times New Roman" w:cs="Times New Roman"/>
          <w:sz w:val="24"/>
          <w:szCs w:val="24"/>
        </w:rPr>
        <w:t>г</w:t>
      </w:r>
      <w:proofErr w:type="gramStart"/>
      <w:r w:rsidR="00E857C5" w:rsidRPr="00E61EB0">
        <w:rPr>
          <w:rFonts w:ascii="Times New Roman" w:hAnsi="Times New Roman" w:cs="Times New Roman"/>
          <w:sz w:val="24"/>
          <w:szCs w:val="24"/>
        </w:rPr>
        <w:t>.М</w:t>
      </w:r>
      <w:proofErr w:type="gramEnd"/>
      <w:r w:rsidR="00E857C5" w:rsidRPr="00E61EB0">
        <w:rPr>
          <w:rFonts w:ascii="Times New Roman" w:hAnsi="Times New Roman" w:cs="Times New Roman"/>
          <w:sz w:val="24"/>
          <w:szCs w:val="24"/>
        </w:rPr>
        <w:t>осква</w:t>
      </w:r>
      <w:proofErr w:type="spellEnd"/>
      <w:r w:rsidR="00E857C5" w:rsidRPr="00E61EB0">
        <w:rPr>
          <w:rFonts w:ascii="Times New Roman" w:hAnsi="Times New Roman" w:cs="Times New Roman"/>
          <w:sz w:val="24"/>
          <w:szCs w:val="24"/>
        </w:rPr>
        <w:t xml:space="preserve">, </w:t>
      </w:r>
      <w:proofErr w:type="spellStart"/>
      <w:r w:rsidR="00E857C5" w:rsidRPr="00E61EB0">
        <w:rPr>
          <w:rFonts w:ascii="Times New Roman" w:hAnsi="Times New Roman" w:cs="Times New Roman"/>
          <w:sz w:val="24"/>
          <w:szCs w:val="24"/>
        </w:rPr>
        <w:t>РАНХиГС</w:t>
      </w:r>
      <w:proofErr w:type="spellEnd"/>
      <w:r w:rsidR="00E857C5" w:rsidRPr="00E61EB0">
        <w:rPr>
          <w:rFonts w:ascii="Times New Roman" w:hAnsi="Times New Roman" w:cs="Times New Roman"/>
          <w:sz w:val="24"/>
          <w:szCs w:val="24"/>
        </w:rPr>
        <w:t>, Международные финансовые организации в глобальной экономике)</w:t>
      </w:r>
      <w:r w:rsidR="00163133" w:rsidRPr="00E61EB0">
        <w:rPr>
          <w:rFonts w:ascii="Times New Roman" w:hAnsi="Times New Roman" w:cs="Times New Roman"/>
          <w:sz w:val="24"/>
          <w:szCs w:val="24"/>
        </w:rPr>
        <w:t>, Плотникова М.</w:t>
      </w:r>
      <w:r w:rsidR="00E857C5" w:rsidRPr="00E61EB0">
        <w:rPr>
          <w:rFonts w:ascii="Times New Roman" w:hAnsi="Times New Roman" w:cs="Times New Roman"/>
          <w:sz w:val="24"/>
          <w:szCs w:val="24"/>
        </w:rPr>
        <w:t xml:space="preserve"> (2019, г. Таганрог, институт им. </w:t>
      </w:r>
      <w:proofErr w:type="spellStart"/>
      <w:r w:rsidR="00E857C5" w:rsidRPr="00E61EB0">
        <w:rPr>
          <w:rFonts w:ascii="Times New Roman" w:hAnsi="Times New Roman" w:cs="Times New Roman"/>
          <w:sz w:val="24"/>
          <w:szCs w:val="24"/>
        </w:rPr>
        <w:t>А.П.Чехова</w:t>
      </w:r>
      <w:proofErr w:type="spellEnd"/>
      <w:r w:rsidR="00E857C5" w:rsidRPr="00E61EB0">
        <w:rPr>
          <w:rFonts w:ascii="Times New Roman" w:hAnsi="Times New Roman" w:cs="Times New Roman"/>
          <w:sz w:val="24"/>
          <w:szCs w:val="24"/>
        </w:rPr>
        <w:t>, математика и информатика)</w:t>
      </w:r>
      <w:r w:rsidR="00163133" w:rsidRPr="00E61EB0">
        <w:rPr>
          <w:rFonts w:ascii="Times New Roman" w:hAnsi="Times New Roman" w:cs="Times New Roman"/>
          <w:sz w:val="24"/>
          <w:szCs w:val="24"/>
        </w:rPr>
        <w:t xml:space="preserve">, </w:t>
      </w:r>
      <w:proofErr w:type="spellStart"/>
      <w:r w:rsidR="00163133" w:rsidRPr="00E61EB0">
        <w:rPr>
          <w:rFonts w:ascii="Times New Roman" w:hAnsi="Times New Roman" w:cs="Times New Roman"/>
          <w:sz w:val="24"/>
          <w:szCs w:val="24"/>
        </w:rPr>
        <w:t>Задвинский</w:t>
      </w:r>
      <w:proofErr w:type="spellEnd"/>
      <w:r w:rsidR="00163133" w:rsidRPr="00E61EB0">
        <w:rPr>
          <w:rFonts w:ascii="Times New Roman" w:hAnsi="Times New Roman" w:cs="Times New Roman"/>
          <w:sz w:val="24"/>
          <w:szCs w:val="24"/>
        </w:rPr>
        <w:t xml:space="preserve"> М.</w:t>
      </w:r>
      <w:r w:rsidRPr="00E61EB0">
        <w:rPr>
          <w:rFonts w:ascii="Times New Roman" w:hAnsi="Times New Roman" w:cs="Times New Roman"/>
          <w:sz w:val="24"/>
          <w:szCs w:val="24"/>
        </w:rPr>
        <w:t xml:space="preserve"> (2016г, </w:t>
      </w:r>
      <w:r w:rsidRPr="00E61EB0">
        <w:rPr>
          <w:rFonts w:ascii="Times New Roman" w:hAnsi="Times New Roman" w:cs="Times New Roman"/>
          <w:sz w:val="24"/>
          <w:szCs w:val="24"/>
        </w:rPr>
        <w:t>СПГУ, Горный университет</w:t>
      </w:r>
      <w:r w:rsidRPr="00E61EB0">
        <w:rPr>
          <w:rFonts w:ascii="Times New Roman" w:hAnsi="Times New Roman" w:cs="Times New Roman"/>
          <w:sz w:val="24"/>
          <w:szCs w:val="24"/>
        </w:rPr>
        <w:t xml:space="preserve">, </w:t>
      </w:r>
      <w:r w:rsidRPr="00E61EB0">
        <w:rPr>
          <w:rFonts w:ascii="Times New Roman" w:hAnsi="Times New Roman" w:cs="Times New Roman"/>
          <w:sz w:val="24"/>
          <w:szCs w:val="24"/>
        </w:rPr>
        <w:t xml:space="preserve">Теплоэнергетика, теплотехника, специальность </w:t>
      </w:r>
      <w:r w:rsidRPr="00E61EB0">
        <w:rPr>
          <w:rFonts w:ascii="Times New Roman" w:hAnsi="Times New Roman" w:cs="Times New Roman"/>
          <w:sz w:val="24"/>
          <w:szCs w:val="24"/>
        </w:rPr>
        <w:t>- Энергообеспечение предприятий)</w:t>
      </w:r>
      <w:r w:rsidR="00163133" w:rsidRPr="00E61EB0">
        <w:rPr>
          <w:rFonts w:ascii="Times New Roman" w:hAnsi="Times New Roman" w:cs="Times New Roman"/>
          <w:sz w:val="24"/>
          <w:szCs w:val="24"/>
        </w:rPr>
        <w:t xml:space="preserve">, </w:t>
      </w:r>
      <w:proofErr w:type="spellStart"/>
      <w:r w:rsidR="00163133" w:rsidRPr="00E61EB0">
        <w:rPr>
          <w:rFonts w:ascii="Times New Roman" w:hAnsi="Times New Roman" w:cs="Times New Roman"/>
          <w:sz w:val="24"/>
          <w:szCs w:val="24"/>
        </w:rPr>
        <w:t>Паташев</w:t>
      </w:r>
      <w:proofErr w:type="spellEnd"/>
      <w:r w:rsidR="00163133" w:rsidRPr="00E61EB0">
        <w:rPr>
          <w:rFonts w:ascii="Times New Roman" w:hAnsi="Times New Roman" w:cs="Times New Roman"/>
          <w:sz w:val="24"/>
          <w:szCs w:val="24"/>
        </w:rPr>
        <w:t xml:space="preserve"> П.</w:t>
      </w:r>
      <w:r w:rsidRPr="00E61EB0">
        <w:rPr>
          <w:rFonts w:ascii="Times New Roman" w:hAnsi="Times New Roman" w:cs="Times New Roman"/>
          <w:sz w:val="24"/>
          <w:szCs w:val="24"/>
        </w:rPr>
        <w:t xml:space="preserve"> (2016г, </w:t>
      </w:r>
      <w:r w:rsidRPr="00E61EB0">
        <w:rPr>
          <w:rFonts w:ascii="Times New Roman" w:hAnsi="Times New Roman" w:cs="Times New Roman"/>
          <w:sz w:val="24"/>
          <w:szCs w:val="24"/>
        </w:rPr>
        <w:t>Московский институт элект</w:t>
      </w:r>
      <w:r w:rsidRPr="00E61EB0">
        <w:rPr>
          <w:rFonts w:ascii="Times New Roman" w:hAnsi="Times New Roman" w:cs="Times New Roman"/>
          <w:sz w:val="24"/>
          <w:szCs w:val="24"/>
        </w:rPr>
        <w:t xml:space="preserve">ронных технологий г. Зеленоград, Электроника и </w:t>
      </w:r>
      <w:proofErr w:type="spellStart"/>
      <w:r w:rsidRPr="00E61EB0">
        <w:rPr>
          <w:rFonts w:ascii="Times New Roman" w:hAnsi="Times New Roman" w:cs="Times New Roman"/>
          <w:sz w:val="24"/>
          <w:szCs w:val="24"/>
        </w:rPr>
        <w:t>наноэлектроника</w:t>
      </w:r>
      <w:proofErr w:type="spellEnd"/>
      <w:r w:rsidRPr="00E61EB0">
        <w:rPr>
          <w:rFonts w:ascii="Times New Roman" w:hAnsi="Times New Roman" w:cs="Times New Roman"/>
          <w:sz w:val="24"/>
          <w:szCs w:val="24"/>
        </w:rPr>
        <w:t>)</w:t>
      </w:r>
      <w:r w:rsidR="00163133" w:rsidRPr="00E61EB0">
        <w:rPr>
          <w:rFonts w:ascii="Times New Roman" w:hAnsi="Times New Roman" w:cs="Times New Roman"/>
          <w:sz w:val="24"/>
          <w:szCs w:val="24"/>
        </w:rPr>
        <w:t xml:space="preserve">, </w:t>
      </w:r>
      <w:proofErr w:type="spellStart"/>
      <w:r w:rsidR="00163133" w:rsidRPr="00E61EB0">
        <w:rPr>
          <w:rFonts w:ascii="Times New Roman" w:hAnsi="Times New Roman" w:cs="Times New Roman"/>
          <w:sz w:val="24"/>
          <w:szCs w:val="24"/>
        </w:rPr>
        <w:t>Хивренко</w:t>
      </w:r>
      <w:proofErr w:type="spellEnd"/>
      <w:r w:rsidR="00163133" w:rsidRPr="00E61EB0">
        <w:rPr>
          <w:rFonts w:ascii="Times New Roman" w:hAnsi="Times New Roman" w:cs="Times New Roman"/>
          <w:sz w:val="24"/>
          <w:szCs w:val="24"/>
        </w:rPr>
        <w:t xml:space="preserve"> М.</w:t>
      </w:r>
      <w:r w:rsidR="00E857C5" w:rsidRPr="00E61EB0">
        <w:rPr>
          <w:rFonts w:ascii="Times New Roman" w:hAnsi="Times New Roman" w:cs="Times New Roman"/>
          <w:sz w:val="24"/>
          <w:szCs w:val="24"/>
        </w:rPr>
        <w:t xml:space="preserve"> (2019, Колледж на базе Московского государственного университета им. </w:t>
      </w:r>
      <w:proofErr w:type="spellStart"/>
      <w:r w:rsidR="00E857C5" w:rsidRPr="00E61EB0">
        <w:rPr>
          <w:rFonts w:ascii="Times New Roman" w:hAnsi="Times New Roman" w:cs="Times New Roman"/>
          <w:sz w:val="24"/>
          <w:szCs w:val="24"/>
        </w:rPr>
        <w:t>С.Ю.Витте</w:t>
      </w:r>
      <w:proofErr w:type="spellEnd"/>
      <w:r w:rsidR="00E857C5" w:rsidRPr="00E61EB0">
        <w:rPr>
          <w:rFonts w:ascii="Times New Roman" w:hAnsi="Times New Roman" w:cs="Times New Roman"/>
          <w:sz w:val="24"/>
          <w:szCs w:val="24"/>
        </w:rPr>
        <w:t xml:space="preserve">, </w:t>
      </w:r>
      <w:r w:rsidRPr="00E61EB0">
        <w:rPr>
          <w:rFonts w:ascii="Times New Roman" w:hAnsi="Times New Roman" w:cs="Times New Roman"/>
          <w:sz w:val="24"/>
          <w:szCs w:val="24"/>
        </w:rPr>
        <w:t>операционная деятельность в логистике</w:t>
      </w:r>
      <w:r w:rsidR="00E857C5" w:rsidRPr="00E61EB0">
        <w:rPr>
          <w:rFonts w:ascii="Times New Roman" w:hAnsi="Times New Roman" w:cs="Times New Roman"/>
          <w:sz w:val="24"/>
          <w:szCs w:val="24"/>
        </w:rPr>
        <w:t>)</w:t>
      </w:r>
      <w:r w:rsidR="00163133" w:rsidRPr="00E61EB0">
        <w:rPr>
          <w:rFonts w:ascii="Times New Roman" w:hAnsi="Times New Roman" w:cs="Times New Roman"/>
          <w:sz w:val="24"/>
          <w:szCs w:val="24"/>
        </w:rPr>
        <w:t>, Маркова Е.</w:t>
      </w:r>
      <w:r w:rsidRPr="00E61EB0">
        <w:rPr>
          <w:rFonts w:ascii="Times New Roman" w:hAnsi="Times New Roman" w:cs="Times New Roman"/>
          <w:sz w:val="24"/>
          <w:szCs w:val="24"/>
        </w:rPr>
        <w:t xml:space="preserve"> (Торгово-экономический колледж </w:t>
      </w:r>
      <w:proofErr w:type="spellStart"/>
      <w:r w:rsidRPr="00E61EB0">
        <w:rPr>
          <w:rFonts w:ascii="Times New Roman" w:hAnsi="Times New Roman" w:cs="Times New Roman"/>
          <w:sz w:val="24"/>
          <w:szCs w:val="24"/>
        </w:rPr>
        <w:t>г</w:t>
      </w:r>
      <w:proofErr w:type="gramStart"/>
      <w:r w:rsidRPr="00E61EB0">
        <w:rPr>
          <w:rFonts w:ascii="Times New Roman" w:hAnsi="Times New Roman" w:cs="Times New Roman"/>
          <w:sz w:val="24"/>
          <w:szCs w:val="24"/>
        </w:rPr>
        <w:t>.Т</w:t>
      </w:r>
      <w:proofErr w:type="gramEnd"/>
      <w:r w:rsidRPr="00E61EB0">
        <w:rPr>
          <w:rFonts w:ascii="Times New Roman" w:hAnsi="Times New Roman" w:cs="Times New Roman"/>
          <w:sz w:val="24"/>
          <w:szCs w:val="24"/>
        </w:rPr>
        <w:t>верь</w:t>
      </w:r>
      <w:proofErr w:type="spellEnd"/>
      <w:r w:rsidRPr="00E61EB0">
        <w:rPr>
          <w:rFonts w:ascii="Times New Roman" w:hAnsi="Times New Roman" w:cs="Times New Roman"/>
          <w:sz w:val="24"/>
          <w:szCs w:val="24"/>
        </w:rPr>
        <w:t>, Право и организация)</w:t>
      </w:r>
      <w:r w:rsidR="00163133" w:rsidRPr="00E61EB0">
        <w:rPr>
          <w:rFonts w:ascii="Times New Roman" w:hAnsi="Times New Roman" w:cs="Times New Roman"/>
          <w:sz w:val="24"/>
          <w:szCs w:val="24"/>
        </w:rPr>
        <w:t>, Китаев М.</w:t>
      </w:r>
      <w:r w:rsidRPr="00E61EB0">
        <w:rPr>
          <w:rFonts w:ascii="Times New Roman" w:hAnsi="Times New Roman" w:cs="Times New Roman"/>
          <w:sz w:val="24"/>
          <w:szCs w:val="24"/>
        </w:rPr>
        <w:t xml:space="preserve">(2019, Торгово-экономический колледж </w:t>
      </w:r>
      <w:proofErr w:type="spellStart"/>
      <w:r w:rsidRPr="00E61EB0">
        <w:rPr>
          <w:rFonts w:ascii="Times New Roman" w:hAnsi="Times New Roman" w:cs="Times New Roman"/>
          <w:sz w:val="24"/>
          <w:szCs w:val="24"/>
        </w:rPr>
        <w:t>г.Тверь</w:t>
      </w:r>
      <w:proofErr w:type="spellEnd"/>
      <w:r w:rsidRPr="00E61EB0">
        <w:rPr>
          <w:rFonts w:ascii="Times New Roman" w:hAnsi="Times New Roman" w:cs="Times New Roman"/>
          <w:sz w:val="24"/>
          <w:szCs w:val="24"/>
        </w:rPr>
        <w:t>, правоведение).</w:t>
      </w:r>
    </w:p>
    <w:p w:rsidR="00900614" w:rsidRPr="00E61EB0" w:rsidRDefault="00900614" w:rsidP="00044702">
      <w:pPr>
        <w:pStyle w:val="a9"/>
        <w:numPr>
          <w:ilvl w:val="1"/>
          <w:numId w:val="36"/>
        </w:numPr>
        <w:tabs>
          <w:tab w:val="left" w:pos="567"/>
          <w:tab w:val="left" w:pos="1134"/>
          <w:tab w:val="left" w:pos="1418"/>
        </w:tabs>
        <w:spacing w:before="120" w:after="0" w:line="240" w:lineRule="auto"/>
        <w:ind w:left="567" w:firstLine="0"/>
        <w:contextualSpacing w:val="0"/>
        <w:jc w:val="both"/>
        <w:rPr>
          <w:rFonts w:ascii="Times New Roman" w:hAnsi="Times New Roman" w:cs="Times New Roman"/>
          <w:sz w:val="24"/>
          <w:szCs w:val="24"/>
        </w:rPr>
      </w:pPr>
      <w:r w:rsidRPr="00E61EB0">
        <w:rPr>
          <w:rFonts w:ascii="Times New Roman" w:hAnsi="Times New Roman" w:cs="Times New Roman"/>
          <w:sz w:val="24"/>
          <w:szCs w:val="24"/>
        </w:rPr>
        <w:t>Экскурсии:</w:t>
      </w:r>
    </w:p>
    <w:p w:rsidR="00900614" w:rsidRPr="00E61EB0" w:rsidRDefault="00900614" w:rsidP="00E61EB0">
      <w:pPr>
        <w:pStyle w:val="a9"/>
        <w:numPr>
          <w:ilvl w:val="1"/>
          <w:numId w:val="43"/>
        </w:numPr>
        <w:tabs>
          <w:tab w:val="left" w:pos="567"/>
          <w:tab w:val="left" w:pos="993"/>
        </w:tabs>
        <w:spacing w:after="0" w:line="240" w:lineRule="auto"/>
        <w:ind w:hanging="77"/>
        <w:contextualSpacing w:val="0"/>
        <w:jc w:val="both"/>
        <w:rPr>
          <w:rFonts w:ascii="Times New Roman" w:hAnsi="Times New Roman" w:cs="Times New Roman"/>
          <w:sz w:val="24"/>
          <w:szCs w:val="24"/>
        </w:rPr>
      </w:pPr>
      <w:r w:rsidRPr="00E61EB0">
        <w:rPr>
          <w:rFonts w:ascii="Times New Roman" w:hAnsi="Times New Roman" w:cs="Times New Roman"/>
          <w:sz w:val="24"/>
          <w:szCs w:val="24"/>
        </w:rPr>
        <w:lastRenderedPageBreak/>
        <w:t>ПАТЭС «Ломоносов» для обучающихся 5, 7-11 классов с целью знакомства с ведущими и вспомогательными профессиями данного направления;</w:t>
      </w:r>
    </w:p>
    <w:p w:rsidR="00900614" w:rsidRPr="00E61EB0" w:rsidRDefault="00E61EB0" w:rsidP="00E61EB0">
      <w:pPr>
        <w:pStyle w:val="a9"/>
        <w:numPr>
          <w:ilvl w:val="1"/>
          <w:numId w:val="43"/>
        </w:numPr>
        <w:tabs>
          <w:tab w:val="left" w:pos="567"/>
          <w:tab w:val="left" w:pos="993"/>
        </w:tabs>
        <w:spacing w:after="0" w:line="240" w:lineRule="auto"/>
        <w:ind w:hanging="77"/>
        <w:contextualSpacing w:val="0"/>
        <w:jc w:val="both"/>
        <w:rPr>
          <w:rFonts w:ascii="Times New Roman" w:hAnsi="Times New Roman" w:cs="Times New Roman"/>
          <w:sz w:val="24"/>
          <w:szCs w:val="24"/>
        </w:rPr>
      </w:pPr>
      <w:r w:rsidRPr="00E61EB0">
        <w:rPr>
          <w:rFonts w:ascii="Times New Roman" w:hAnsi="Times New Roman" w:cs="Times New Roman"/>
          <w:sz w:val="24"/>
          <w:szCs w:val="24"/>
        </w:rPr>
        <w:t>Районный краеведческий музей, 7А класс;</w:t>
      </w:r>
    </w:p>
    <w:p w:rsidR="00E61EB0" w:rsidRPr="00E61EB0" w:rsidRDefault="00E61EB0" w:rsidP="00E61EB0">
      <w:pPr>
        <w:pStyle w:val="a9"/>
        <w:numPr>
          <w:ilvl w:val="1"/>
          <w:numId w:val="43"/>
        </w:numPr>
        <w:tabs>
          <w:tab w:val="left" w:pos="567"/>
          <w:tab w:val="left" w:pos="993"/>
        </w:tabs>
        <w:spacing w:after="0" w:line="240" w:lineRule="auto"/>
        <w:ind w:hanging="77"/>
        <w:contextualSpacing w:val="0"/>
        <w:jc w:val="both"/>
        <w:rPr>
          <w:rFonts w:ascii="Times New Roman" w:hAnsi="Times New Roman" w:cs="Times New Roman"/>
          <w:sz w:val="24"/>
          <w:szCs w:val="24"/>
        </w:rPr>
      </w:pPr>
      <w:proofErr w:type="spellStart"/>
      <w:r w:rsidRPr="00E61EB0">
        <w:rPr>
          <w:rFonts w:ascii="Times New Roman" w:hAnsi="Times New Roman" w:cs="Times New Roman"/>
          <w:sz w:val="24"/>
          <w:szCs w:val="24"/>
        </w:rPr>
        <w:t>Чаунская</w:t>
      </w:r>
      <w:proofErr w:type="spellEnd"/>
      <w:r w:rsidRPr="00E61EB0">
        <w:rPr>
          <w:rFonts w:ascii="Times New Roman" w:hAnsi="Times New Roman" w:cs="Times New Roman"/>
          <w:sz w:val="24"/>
          <w:szCs w:val="24"/>
        </w:rPr>
        <w:t xml:space="preserve"> рай</w:t>
      </w:r>
      <w:r>
        <w:rPr>
          <w:rFonts w:ascii="Times New Roman" w:hAnsi="Times New Roman" w:cs="Times New Roman"/>
          <w:sz w:val="24"/>
          <w:szCs w:val="24"/>
        </w:rPr>
        <w:t>онная библиотека, 8АБ классы.</w:t>
      </w:r>
    </w:p>
    <w:p w:rsidR="00564F02" w:rsidRDefault="00564F02" w:rsidP="00044702">
      <w:pPr>
        <w:pStyle w:val="a8"/>
        <w:numPr>
          <w:ilvl w:val="1"/>
          <w:numId w:val="36"/>
        </w:numPr>
        <w:tabs>
          <w:tab w:val="left" w:pos="567"/>
          <w:tab w:val="left" w:pos="993"/>
          <w:tab w:val="left" w:pos="1134"/>
        </w:tabs>
        <w:ind w:left="567" w:right="-108" w:firstLine="0"/>
        <w:jc w:val="both"/>
      </w:pPr>
      <w:r w:rsidRPr="00E61EB0">
        <w:t>В рамках</w:t>
      </w:r>
      <w:r>
        <w:t xml:space="preserve"> </w:t>
      </w:r>
      <w:r w:rsidR="00A45C44">
        <w:t xml:space="preserve">договора о </w:t>
      </w:r>
      <w:r>
        <w:t>сетево</w:t>
      </w:r>
      <w:r w:rsidR="00A45C44">
        <w:t>м</w:t>
      </w:r>
      <w:r>
        <w:t xml:space="preserve"> взаимодействи</w:t>
      </w:r>
      <w:r w:rsidR="00A45C44">
        <w:t>и</w:t>
      </w:r>
      <w:r>
        <w:t xml:space="preserve"> с ГБУ </w:t>
      </w:r>
      <w:proofErr w:type="spellStart"/>
      <w:r>
        <w:t>Чаунской</w:t>
      </w:r>
      <w:proofErr w:type="spellEnd"/>
      <w:r>
        <w:t xml:space="preserve"> районной больницей осуществлена следующая </w:t>
      </w:r>
      <w:proofErr w:type="spellStart"/>
      <w:r>
        <w:t>профориентационная</w:t>
      </w:r>
      <w:proofErr w:type="spellEnd"/>
      <w:r>
        <w:t xml:space="preserve"> работа медицинского направления:</w:t>
      </w:r>
    </w:p>
    <w:p w:rsidR="00564F02" w:rsidRDefault="00564F02" w:rsidP="00044702">
      <w:pPr>
        <w:pStyle w:val="a8"/>
        <w:numPr>
          <w:ilvl w:val="0"/>
          <w:numId w:val="18"/>
        </w:numPr>
        <w:tabs>
          <w:tab w:val="left" w:pos="567"/>
          <w:tab w:val="left" w:pos="1134"/>
          <w:tab w:val="left" w:pos="1276"/>
        </w:tabs>
        <w:ind w:left="567" w:right="-108" w:firstLine="0"/>
        <w:jc w:val="both"/>
      </w:pPr>
      <w:r>
        <w:t>врачи ЧРБ проводят встречи с группой мотивированных на профессии в области медицины ребят из 14 обучающихся 8-10 классов, на которых рассказывают о направлениях и особенностях работы той или иной специализации;</w:t>
      </w:r>
    </w:p>
    <w:p w:rsidR="00564F02" w:rsidRDefault="00564F02" w:rsidP="00044702">
      <w:pPr>
        <w:pStyle w:val="a8"/>
        <w:numPr>
          <w:ilvl w:val="1"/>
          <w:numId w:val="18"/>
        </w:numPr>
        <w:tabs>
          <w:tab w:val="left" w:pos="567"/>
          <w:tab w:val="left" w:pos="1134"/>
          <w:tab w:val="left" w:pos="1276"/>
        </w:tabs>
        <w:ind w:left="567" w:right="-108" w:firstLine="0"/>
        <w:jc w:val="both"/>
      </w:pPr>
      <w:r>
        <w:t xml:space="preserve">проведены 3 экскурсии в ЧРБ: круглый стол с врачами </w:t>
      </w:r>
      <w:proofErr w:type="spellStart"/>
      <w:r>
        <w:t>мед</w:t>
      </w:r>
      <w:proofErr w:type="gramStart"/>
      <w:r>
        <w:t>.у</w:t>
      </w:r>
      <w:proofErr w:type="gramEnd"/>
      <w:r>
        <w:t>чреждения</w:t>
      </w:r>
      <w:proofErr w:type="spellEnd"/>
      <w:r>
        <w:t>;</w:t>
      </w:r>
      <w:r w:rsidR="00044702">
        <w:t xml:space="preserve"> </w:t>
      </w:r>
      <w:r>
        <w:t xml:space="preserve">ознакомительная экскурсия по основным отделениям больницы; экскурсия в отделения с целью ознакомления с медицинским диагностическим оборудованием; </w:t>
      </w:r>
    </w:p>
    <w:p w:rsidR="00564F02" w:rsidRPr="0088497F" w:rsidRDefault="00564F02" w:rsidP="00044702">
      <w:pPr>
        <w:pStyle w:val="a8"/>
        <w:numPr>
          <w:ilvl w:val="1"/>
          <w:numId w:val="18"/>
        </w:numPr>
        <w:tabs>
          <w:tab w:val="left" w:pos="567"/>
          <w:tab w:val="left" w:pos="993"/>
          <w:tab w:val="left" w:pos="1134"/>
          <w:tab w:val="left" w:pos="1418"/>
          <w:tab w:val="left" w:pos="1560"/>
        </w:tabs>
        <w:ind w:left="567" w:right="-108" w:firstLine="0"/>
        <w:jc w:val="both"/>
      </w:pPr>
      <w:r>
        <w:t xml:space="preserve">присутствие на учебной операции на органах брюшной полости муляжа посредством </w:t>
      </w:r>
      <w:proofErr w:type="spellStart"/>
      <w:r>
        <w:t>лапараскопического</w:t>
      </w:r>
      <w:proofErr w:type="spellEnd"/>
      <w:r>
        <w:t xml:space="preserve"> аппарата.</w:t>
      </w:r>
    </w:p>
    <w:p w:rsidR="00B96230" w:rsidRPr="00B96230" w:rsidRDefault="00A45C44" w:rsidP="00900614">
      <w:pPr>
        <w:pStyle w:val="a9"/>
        <w:numPr>
          <w:ilvl w:val="0"/>
          <w:numId w:val="36"/>
        </w:numPr>
        <w:tabs>
          <w:tab w:val="left" w:pos="1134"/>
        </w:tabs>
        <w:spacing w:before="120" w:after="0" w:line="240" w:lineRule="auto"/>
        <w:ind w:left="567" w:firstLine="0"/>
        <w:contextualSpacing w:val="0"/>
        <w:jc w:val="both"/>
        <w:rPr>
          <w:rFonts w:ascii="Times New Roman" w:hAnsi="Times New Roman" w:cs="Times New Roman"/>
          <w:sz w:val="24"/>
          <w:szCs w:val="24"/>
        </w:rPr>
      </w:pPr>
      <w:r>
        <w:rPr>
          <w:rFonts w:ascii="Times New Roman" w:hAnsi="Times New Roman" w:cs="Times New Roman"/>
          <w:sz w:val="24"/>
          <w:szCs w:val="24"/>
        </w:rPr>
        <w:t>К</w:t>
      </w:r>
      <w:r w:rsidRPr="00B96230">
        <w:rPr>
          <w:rFonts w:ascii="Times New Roman" w:hAnsi="Times New Roman" w:cs="Times New Roman"/>
          <w:sz w:val="24"/>
          <w:szCs w:val="24"/>
        </w:rPr>
        <w:t>лассные часы «</w:t>
      </w:r>
      <w:r w:rsidRPr="00840B55">
        <w:rPr>
          <w:rFonts w:ascii="Times New Roman" w:hAnsi="Times New Roman" w:cs="Times New Roman"/>
          <w:b/>
          <w:i/>
          <w:sz w:val="24"/>
          <w:szCs w:val="24"/>
        </w:rPr>
        <w:t>Урок профессионализма</w:t>
      </w:r>
      <w:r w:rsidRPr="00B96230">
        <w:rPr>
          <w:rFonts w:ascii="Times New Roman" w:hAnsi="Times New Roman" w:cs="Times New Roman"/>
          <w:sz w:val="24"/>
          <w:szCs w:val="24"/>
        </w:rPr>
        <w:t xml:space="preserve">» </w:t>
      </w:r>
      <w:r>
        <w:rPr>
          <w:rFonts w:ascii="Times New Roman" w:hAnsi="Times New Roman" w:cs="Times New Roman"/>
          <w:sz w:val="24"/>
          <w:szCs w:val="24"/>
        </w:rPr>
        <w:t>(с</w:t>
      </w:r>
      <w:r w:rsidR="00564F02" w:rsidRPr="00B96230">
        <w:rPr>
          <w:rFonts w:ascii="Times New Roman" w:hAnsi="Times New Roman" w:cs="Times New Roman"/>
          <w:sz w:val="24"/>
          <w:szCs w:val="24"/>
        </w:rPr>
        <w:t xml:space="preserve"> 25 сентября по 04 октября </w:t>
      </w:r>
      <w:r>
        <w:rPr>
          <w:rFonts w:ascii="Times New Roman" w:hAnsi="Times New Roman" w:cs="Times New Roman"/>
          <w:sz w:val="24"/>
          <w:szCs w:val="24"/>
        </w:rPr>
        <w:t>для обучающихся в 6-11 классов)</w:t>
      </w:r>
      <w:r w:rsidR="00564F02" w:rsidRPr="00B96230">
        <w:rPr>
          <w:rFonts w:ascii="Times New Roman" w:hAnsi="Times New Roman" w:cs="Times New Roman"/>
          <w:sz w:val="24"/>
          <w:szCs w:val="24"/>
        </w:rPr>
        <w:t xml:space="preserve"> </w:t>
      </w:r>
      <w:r w:rsidR="00B96230" w:rsidRPr="00B96230">
        <w:rPr>
          <w:rFonts w:ascii="Times New Roman" w:hAnsi="Times New Roman" w:cs="Times New Roman"/>
          <w:sz w:val="24"/>
          <w:szCs w:val="24"/>
        </w:rPr>
        <w:t>в форматах:</w:t>
      </w:r>
    </w:p>
    <w:p w:rsidR="00564F02" w:rsidRPr="00B96230" w:rsidRDefault="00B96230" w:rsidP="00054D90">
      <w:pPr>
        <w:pStyle w:val="a9"/>
        <w:numPr>
          <w:ilvl w:val="0"/>
          <w:numId w:val="22"/>
        </w:numPr>
        <w:tabs>
          <w:tab w:val="left" w:pos="993"/>
        </w:tabs>
        <w:spacing w:line="240" w:lineRule="auto"/>
        <w:ind w:left="0" w:firstLine="567"/>
        <w:jc w:val="both"/>
        <w:rPr>
          <w:rFonts w:ascii="Times New Roman" w:hAnsi="Times New Roman" w:cs="Times New Roman"/>
          <w:sz w:val="24"/>
          <w:szCs w:val="24"/>
        </w:rPr>
      </w:pPr>
      <w:r w:rsidRPr="00B96230">
        <w:rPr>
          <w:rFonts w:ascii="Times New Roman" w:hAnsi="Times New Roman" w:cs="Times New Roman"/>
          <w:sz w:val="24"/>
          <w:szCs w:val="24"/>
        </w:rPr>
        <w:t>д</w:t>
      </w:r>
      <w:r w:rsidR="00564F02" w:rsidRPr="00B96230">
        <w:rPr>
          <w:rFonts w:ascii="Times New Roman" w:hAnsi="Times New Roman" w:cs="Times New Roman"/>
          <w:sz w:val="24"/>
          <w:szCs w:val="24"/>
        </w:rPr>
        <w:t>евочк</w:t>
      </w:r>
      <w:r w:rsidRPr="00B96230">
        <w:rPr>
          <w:rFonts w:ascii="Times New Roman" w:hAnsi="Times New Roman" w:cs="Times New Roman"/>
          <w:sz w:val="24"/>
          <w:szCs w:val="24"/>
        </w:rPr>
        <w:t>и</w:t>
      </w:r>
      <w:r w:rsidR="00564F02" w:rsidRPr="00B96230">
        <w:rPr>
          <w:rFonts w:ascii="Times New Roman" w:hAnsi="Times New Roman" w:cs="Times New Roman"/>
          <w:sz w:val="24"/>
          <w:szCs w:val="24"/>
        </w:rPr>
        <w:t xml:space="preserve"> 6-7 классов приня</w:t>
      </w:r>
      <w:r w:rsidRPr="00B96230">
        <w:rPr>
          <w:rFonts w:ascii="Times New Roman" w:hAnsi="Times New Roman" w:cs="Times New Roman"/>
          <w:sz w:val="24"/>
          <w:szCs w:val="24"/>
        </w:rPr>
        <w:t>ли</w:t>
      </w:r>
      <w:r w:rsidR="00564F02" w:rsidRPr="00B96230">
        <w:rPr>
          <w:rFonts w:ascii="Times New Roman" w:hAnsi="Times New Roman" w:cs="Times New Roman"/>
          <w:sz w:val="24"/>
          <w:szCs w:val="24"/>
        </w:rPr>
        <w:t xml:space="preserve"> участие в мероприятиях практического характера - мини-проба по профессиональным компетенциям</w:t>
      </w:r>
      <w:r w:rsidRPr="00B96230">
        <w:rPr>
          <w:rFonts w:ascii="Times New Roman" w:hAnsi="Times New Roman" w:cs="Times New Roman"/>
          <w:sz w:val="24"/>
          <w:szCs w:val="24"/>
        </w:rPr>
        <w:t xml:space="preserve"> (в рамках обслуживающего труда).</w:t>
      </w:r>
    </w:p>
    <w:p w:rsidR="00564F02" w:rsidRPr="00B96230" w:rsidRDefault="00B96230" w:rsidP="00054D90">
      <w:pPr>
        <w:pStyle w:val="a9"/>
        <w:numPr>
          <w:ilvl w:val="0"/>
          <w:numId w:val="22"/>
        </w:numPr>
        <w:tabs>
          <w:tab w:val="left" w:pos="993"/>
        </w:tabs>
        <w:spacing w:line="240" w:lineRule="auto"/>
        <w:ind w:left="0" w:firstLine="567"/>
        <w:jc w:val="both"/>
        <w:rPr>
          <w:rFonts w:ascii="Times New Roman" w:hAnsi="Times New Roman" w:cs="Times New Roman"/>
          <w:sz w:val="24"/>
          <w:szCs w:val="24"/>
        </w:rPr>
      </w:pPr>
      <w:r w:rsidRPr="00B96230">
        <w:rPr>
          <w:rFonts w:ascii="Times New Roman" w:hAnsi="Times New Roman" w:cs="Times New Roman"/>
          <w:sz w:val="24"/>
          <w:szCs w:val="24"/>
        </w:rPr>
        <w:t>о</w:t>
      </w:r>
      <w:r w:rsidR="00564F02" w:rsidRPr="00B96230">
        <w:rPr>
          <w:rFonts w:ascii="Times New Roman" w:hAnsi="Times New Roman" w:cs="Times New Roman"/>
          <w:sz w:val="24"/>
          <w:szCs w:val="24"/>
        </w:rPr>
        <w:t>бучающихся 8-9 классов познакомили с Проектом «Билет в будущее» и возможностями, которые становятся доступными его участникам (с просмотром видеоролика).</w:t>
      </w:r>
    </w:p>
    <w:p w:rsidR="00564F02" w:rsidRPr="00B96230" w:rsidRDefault="00B96230" w:rsidP="00054D90">
      <w:pPr>
        <w:pStyle w:val="a9"/>
        <w:numPr>
          <w:ilvl w:val="0"/>
          <w:numId w:val="22"/>
        </w:numPr>
        <w:tabs>
          <w:tab w:val="left" w:pos="993"/>
        </w:tabs>
        <w:spacing w:after="120" w:line="240" w:lineRule="auto"/>
        <w:ind w:left="0" w:firstLine="567"/>
        <w:contextualSpacing w:val="0"/>
        <w:jc w:val="both"/>
        <w:rPr>
          <w:rFonts w:ascii="Times New Roman" w:hAnsi="Times New Roman" w:cs="Times New Roman"/>
          <w:sz w:val="24"/>
          <w:szCs w:val="24"/>
        </w:rPr>
      </w:pPr>
      <w:r w:rsidRPr="00B96230">
        <w:rPr>
          <w:rFonts w:ascii="Times New Roman" w:hAnsi="Times New Roman" w:cs="Times New Roman"/>
          <w:sz w:val="24"/>
          <w:szCs w:val="24"/>
        </w:rPr>
        <w:t xml:space="preserve">для обучающихся </w:t>
      </w:r>
      <w:r w:rsidR="00564F02" w:rsidRPr="00B96230">
        <w:rPr>
          <w:rFonts w:ascii="Times New Roman" w:hAnsi="Times New Roman" w:cs="Times New Roman"/>
          <w:sz w:val="24"/>
          <w:szCs w:val="24"/>
        </w:rPr>
        <w:t>10-11 класс</w:t>
      </w:r>
      <w:r w:rsidRPr="00B96230">
        <w:rPr>
          <w:rFonts w:ascii="Times New Roman" w:hAnsi="Times New Roman" w:cs="Times New Roman"/>
          <w:sz w:val="24"/>
          <w:szCs w:val="24"/>
        </w:rPr>
        <w:t>ов</w:t>
      </w:r>
      <w:r w:rsidR="00564F02" w:rsidRPr="00B96230">
        <w:rPr>
          <w:rFonts w:ascii="Times New Roman" w:hAnsi="Times New Roman" w:cs="Times New Roman"/>
          <w:sz w:val="24"/>
          <w:szCs w:val="24"/>
        </w:rPr>
        <w:t xml:space="preserve"> был организован просмотр видеороликов о знаковом событии 2019 года в России</w:t>
      </w:r>
      <w:r w:rsidRPr="00B96230">
        <w:rPr>
          <w:rFonts w:ascii="Times New Roman" w:hAnsi="Times New Roman" w:cs="Times New Roman"/>
          <w:sz w:val="24"/>
          <w:szCs w:val="24"/>
        </w:rPr>
        <w:t>:</w:t>
      </w:r>
      <w:r w:rsidR="00564F02" w:rsidRPr="00B96230">
        <w:rPr>
          <w:rFonts w:ascii="Times New Roman" w:hAnsi="Times New Roman" w:cs="Times New Roman"/>
          <w:sz w:val="24"/>
          <w:szCs w:val="24"/>
        </w:rPr>
        <w:t xml:space="preserve"> 45-м мировом чемпионате по профессиональному мастерству по стандартам «</w:t>
      </w:r>
      <w:proofErr w:type="spellStart"/>
      <w:r w:rsidR="00564F02" w:rsidRPr="00B96230">
        <w:rPr>
          <w:rFonts w:ascii="Times New Roman" w:hAnsi="Times New Roman" w:cs="Times New Roman"/>
          <w:sz w:val="24"/>
          <w:szCs w:val="24"/>
        </w:rPr>
        <w:t>Ворлдскиллс</w:t>
      </w:r>
      <w:proofErr w:type="spellEnd"/>
      <w:r w:rsidR="00564F02" w:rsidRPr="00B96230">
        <w:rPr>
          <w:rFonts w:ascii="Times New Roman" w:hAnsi="Times New Roman" w:cs="Times New Roman"/>
          <w:sz w:val="24"/>
          <w:szCs w:val="24"/>
        </w:rPr>
        <w:t>» в г. Казань и презентация итогов его проведения.</w:t>
      </w:r>
    </w:p>
    <w:p w:rsidR="00B96230" w:rsidRPr="009E18A5" w:rsidRDefault="00A45C44" w:rsidP="00900614">
      <w:pPr>
        <w:pStyle w:val="a9"/>
        <w:numPr>
          <w:ilvl w:val="0"/>
          <w:numId w:val="36"/>
        </w:numPr>
        <w:tabs>
          <w:tab w:val="left" w:pos="993"/>
        </w:tabs>
        <w:spacing w:before="120" w:after="120" w:line="240" w:lineRule="auto"/>
        <w:ind w:left="0"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П</w:t>
      </w:r>
      <w:r w:rsidR="009E18A5" w:rsidRPr="009E18A5">
        <w:rPr>
          <w:rFonts w:ascii="Times New Roman" w:hAnsi="Times New Roman" w:cs="Times New Roman"/>
          <w:sz w:val="24"/>
          <w:szCs w:val="24"/>
        </w:rPr>
        <w:t>рофориентационные уроки о Дальнем Востоке с использованием информационно-презентационных материалов о перспективах развития Дальнего Востока и востребованных профессиях</w:t>
      </w:r>
      <w:r>
        <w:rPr>
          <w:rFonts w:ascii="Times New Roman" w:hAnsi="Times New Roman" w:cs="Times New Roman"/>
          <w:sz w:val="24"/>
          <w:szCs w:val="24"/>
        </w:rPr>
        <w:t xml:space="preserve"> для обучающихся 8-11 классов (материалы </w:t>
      </w:r>
      <w:r w:rsidR="009E18A5" w:rsidRPr="009E18A5">
        <w:rPr>
          <w:rFonts w:ascii="Times New Roman" w:hAnsi="Times New Roman" w:cs="Times New Roman"/>
          <w:sz w:val="24"/>
          <w:szCs w:val="24"/>
        </w:rPr>
        <w:t xml:space="preserve">подготовлены автономной некоммерческой организацией «Агентство по развитию человеческого капитала на Дальнем Востоке </w:t>
      </w:r>
      <w:hyperlink r:id="rId10" w:history="1">
        <w:r w:rsidR="009E18A5" w:rsidRPr="009E18A5">
          <w:rPr>
            <w:rStyle w:val="ac"/>
            <w:rFonts w:ascii="Times New Roman" w:hAnsi="Times New Roman" w:cs="Times New Roman"/>
            <w:sz w:val="24"/>
            <w:szCs w:val="24"/>
          </w:rPr>
          <w:t>https://yadi.sk/d/zEefElXEoL-MCw</w:t>
        </w:r>
      </w:hyperlink>
      <w:r w:rsidR="009E18A5" w:rsidRPr="009E18A5">
        <w:rPr>
          <w:rFonts w:ascii="Times New Roman" w:hAnsi="Times New Roman" w:cs="Times New Roman"/>
          <w:sz w:val="24"/>
          <w:szCs w:val="24"/>
        </w:rPr>
        <w:t xml:space="preserve"> и </w:t>
      </w:r>
      <w:hyperlink r:id="rId11" w:history="1">
        <w:r w:rsidR="009E18A5" w:rsidRPr="009E18A5">
          <w:rPr>
            <w:rStyle w:val="ac"/>
            <w:rFonts w:ascii="Times New Roman" w:hAnsi="Times New Roman" w:cs="Times New Roman"/>
            <w:sz w:val="24"/>
            <w:szCs w:val="24"/>
          </w:rPr>
          <w:t>https://yadi.sk/d/h_5l0WyUZOYfVQ</w:t>
        </w:r>
      </w:hyperlink>
      <w:r>
        <w:rPr>
          <w:rFonts w:ascii="Times New Roman" w:hAnsi="Times New Roman" w:cs="Times New Roman"/>
          <w:sz w:val="24"/>
          <w:szCs w:val="24"/>
        </w:rPr>
        <w:t xml:space="preserve"> в</w:t>
      </w:r>
      <w:r w:rsidRPr="009E18A5">
        <w:rPr>
          <w:rFonts w:ascii="Times New Roman" w:hAnsi="Times New Roman" w:cs="Times New Roman"/>
          <w:sz w:val="24"/>
          <w:szCs w:val="24"/>
        </w:rPr>
        <w:t xml:space="preserve"> рамках реализации Дорожной карты по развитию системы профориентации и поддержки молодежи на рынке</w:t>
      </w:r>
      <w:proofErr w:type="gramEnd"/>
      <w:r w:rsidRPr="009E18A5">
        <w:rPr>
          <w:rFonts w:ascii="Times New Roman" w:hAnsi="Times New Roman" w:cs="Times New Roman"/>
          <w:sz w:val="24"/>
          <w:szCs w:val="24"/>
        </w:rPr>
        <w:t xml:space="preserve"> труда в Дальневосточном федеральном округе</w:t>
      </w:r>
      <w:r>
        <w:rPr>
          <w:rFonts w:ascii="Times New Roman" w:hAnsi="Times New Roman" w:cs="Times New Roman"/>
          <w:sz w:val="24"/>
          <w:szCs w:val="24"/>
        </w:rPr>
        <w:t>)</w:t>
      </w:r>
      <w:r w:rsidR="009E18A5" w:rsidRPr="009E18A5">
        <w:rPr>
          <w:rFonts w:ascii="Times New Roman" w:hAnsi="Times New Roman" w:cs="Times New Roman"/>
          <w:sz w:val="24"/>
          <w:szCs w:val="24"/>
        </w:rPr>
        <w:t xml:space="preserve">. </w:t>
      </w:r>
    </w:p>
    <w:p w:rsidR="00B815D1" w:rsidRPr="00350585" w:rsidRDefault="00A45C44" w:rsidP="00900614">
      <w:pPr>
        <w:pStyle w:val="a9"/>
        <w:numPr>
          <w:ilvl w:val="0"/>
          <w:numId w:val="36"/>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w:t>
      </w:r>
      <w:r w:rsidRPr="00350585">
        <w:rPr>
          <w:rFonts w:ascii="Times New Roman" w:hAnsi="Times New Roman" w:cs="Times New Roman"/>
          <w:sz w:val="24"/>
          <w:szCs w:val="24"/>
        </w:rPr>
        <w:t xml:space="preserve">росмотр Всероссийских открытых уроков для обучающихся 8-11 классов, </w:t>
      </w:r>
      <w:r w:rsidRPr="00350585">
        <w:rPr>
          <w:rFonts w:ascii="Times New Roman" w:hAnsi="Times New Roman" w:cs="Times New Roman"/>
          <w:sz w:val="24"/>
          <w:szCs w:val="24"/>
          <w:shd w:val="clear" w:color="auto" w:fill="FFFFFF"/>
        </w:rPr>
        <w:t>направленных на раннюю профориентацию»</w:t>
      </w:r>
      <w:r>
        <w:rPr>
          <w:rFonts w:ascii="Times New Roman" w:hAnsi="Times New Roman" w:cs="Times New Roman"/>
          <w:sz w:val="24"/>
          <w:szCs w:val="24"/>
          <w:shd w:val="clear" w:color="auto" w:fill="FFFFFF"/>
        </w:rPr>
        <w:t xml:space="preserve"> в</w:t>
      </w:r>
      <w:r w:rsidR="009E18A5" w:rsidRPr="00350585">
        <w:rPr>
          <w:rFonts w:ascii="Times New Roman" w:hAnsi="Times New Roman" w:cs="Times New Roman"/>
          <w:sz w:val="24"/>
          <w:szCs w:val="24"/>
        </w:rPr>
        <w:t xml:space="preserve"> рамках реализации </w:t>
      </w:r>
      <w:r w:rsidR="00006352" w:rsidRPr="00350585">
        <w:rPr>
          <w:rFonts w:ascii="Times New Roman" w:hAnsi="Times New Roman" w:cs="Times New Roman"/>
          <w:sz w:val="24"/>
          <w:szCs w:val="24"/>
        </w:rPr>
        <w:t xml:space="preserve">федерального проекта «Успех каждого ребенка» совместно с порталом </w:t>
      </w:r>
      <w:proofErr w:type="spellStart"/>
      <w:r w:rsidR="009E18A5" w:rsidRPr="00350585">
        <w:rPr>
          <w:rFonts w:ascii="Times New Roman" w:hAnsi="Times New Roman" w:cs="Times New Roman"/>
          <w:sz w:val="24"/>
          <w:szCs w:val="24"/>
        </w:rPr>
        <w:t>ПроеКТОриЯ</w:t>
      </w:r>
      <w:proofErr w:type="spellEnd"/>
      <w:r w:rsidR="00B815D1" w:rsidRPr="00350585">
        <w:rPr>
          <w:rFonts w:ascii="Times New Roman" w:hAnsi="Times New Roman" w:cs="Times New Roman"/>
          <w:sz w:val="24"/>
          <w:szCs w:val="24"/>
        </w:rPr>
        <w:t xml:space="preserve"> </w:t>
      </w:r>
      <w:r w:rsidR="00006352" w:rsidRPr="00350585">
        <w:rPr>
          <w:rFonts w:ascii="Times New Roman" w:hAnsi="Times New Roman" w:cs="Times New Roman"/>
          <w:sz w:val="24"/>
          <w:szCs w:val="24"/>
        </w:rPr>
        <w:t>(</w:t>
      </w:r>
      <w:r w:rsidR="00350585" w:rsidRPr="00350585">
        <w:rPr>
          <w:rFonts w:ascii="Times New Roman" w:hAnsi="Times New Roman" w:cs="Times New Roman"/>
          <w:sz w:val="24"/>
          <w:szCs w:val="24"/>
        </w:rPr>
        <w:t>http://proektoria.online/login</w:t>
      </w:r>
      <w:r w:rsidR="00006352" w:rsidRPr="00350585">
        <w:rPr>
          <w:rFonts w:ascii="Times New Roman" w:hAnsi="Times New Roman" w:cs="Times New Roman"/>
          <w:sz w:val="24"/>
          <w:szCs w:val="24"/>
        </w:rPr>
        <w:t>)</w:t>
      </w:r>
      <w:r>
        <w:rPr>
          <w:rFonts w:ascii="Times New Roman" w:hAnsi="Times New Roman" w:cs="Times New Roman"/>
          <w:sz w:val="24"/>
          <w:szCs w:val="24"/>
        </w:rPr>
        <w:t>.</w:t>
      </w:r>
      <w:r w:rsidR="00B815D1" w:rsidRPr="00350585">
        <w:rPr>
          <w:rFonts w:ascii="Times New Roman" w:hAnsi="Times New Roman" w:cs="Times New Roman"/>
          <w:sz w:val="24"/>
          <w:szCs w:val="24"/>
        </w:rPr>
        <w:t xml:space="preserve"> Открытые уроки –</w:t>
      </w:r>
      <w:r w:rsidR="00350585" w:rsidRPr="00350585">
        <w:rPr>
          <w:rFonts w:ascii="Times New Roman" w:hAnsi="Times New Roman" w:cs="Times New Roman"/>
          <w:sz w:val="24"/>
          <w:szCs w:val="24"/>
        </w:rPr>
        <w:t xml:space="preserve"> </w:t>
      </w:r>
      <w:r w:rsidR="00B815D1" w:rsidRPr="00350585">
        <w:rPr>
          <w:rFonts w:ascii="Times New Roman" w:hAnsi="Times New Roman" w:cs="Times New Roman"/>
          <w:sz w:val="24"/>
          <w:szCs w:val="24"/>
        </w:rPr>
        <w:t xml:space="preserve">образовательный формат, нацеленный на формирование у старшеклассников навыков профессионального самоопределения. Открытые уроки проходят в интерактивном формате посредством дискуссий и игровых практик от ведущих индустриальных экспертов и </w:t>
      </w:r>
      <w:proofErr w:type="gramStart"/>
      <w:r w:rsidR="00B815D1" w:rsidRPr="00350585">
        <w:rPr>
          <w:rFonts w:ascii="Times New Roman" w:hAnsi="Times New Roman" w:cs="Times New Roman"/>
          <w:sz w:val="24"/>
          <w:szCs w:val="24"/>
        </w:rPr>
        <w:t>бизнес-лидеров</w:t>
      </w:r>
      <w:proofErr w:type="gramEnd"/>
      <w:r w:rsidR="00B815D1" w:rsidRPr="00350585">
        <w:rPr>
          <w:rFonts w:ascii="Times New Roman" w:hAnsi="Times New Roman" w:cs="Times New Roman"/>
          <w:sz w:val="24"/>
          <w:szCs w:val="24"/>
        </w:rPr>
        <w:t>.</w:t>
      </w:r>
      <w:r w:rsidR="00350585" w:rsidRPr="00350585">
        <w:rPr>
          <w:rFonts w:ascii="Times New Roman" w:hAnsi="Times New Roman" w:cs="Times New Roman"/>
          <w:sz w:val="24"/>
          <w:szCs w:val="24"/>
        </w:rPr>
        <w:t xml:space="preserve"> Это долгосрочный образовательный проект.</w:t>
      </w:r>
    </w:p>
    <w:p w:rsidR="00B815D1" w:rsidRPr="00E61EB0" w:rsidRDefault="00350585" w:rsidP="00056F7D">
      <w:pPr>
        <w:tabs>
          <w:tab w:val="left" w:pos="993"/>
        </w:tabs>
        <w:spacing w:after="0" w:line="240" w:lineRule="auto"/>
        <w:ind w:firstLine="709"/>
        <w:jc w:val="both"/>
        <w:rPr>
          <w:rFonts w:ascii="Times New Roman" w:hAnsi="Times New Roman" w:cs="Times New Roman"/>
          <w:sz w:val="24"/>
          <w:szCs w:val="24"/>
        </w:rPr>
      </w:pPr>
      <w:r w:rsidRPr="00350585">
        <w:rPr>
          <w:rFonts w:ascii="Times New Roman" w:hAnsi="Times New Roman" w:cs="Times New Roman"/>
          <w:sz w:val="24"/>
          <w:szCs w:val="24"/>
        </w:rPr>
        <w:t>Тематика просмотренных уроков</w:t>
      </w:r>
      <w:r w:rsidR="009169A4">
        <w:rPr>
          <w:rFonts w:ascii="Times New Roman" w:hAnsi="Times New Roman" w:cs="Times New Roman"/>
          <w:sz w:val="24"/>
          <w:szCs w:val="24"/>
        </w:rPr>
        <w:t xml:space="preserve"> в 8-11 классах</w:t>
      </w:r>
      <w:r w:rsidRPr="00350585">
        <w:rPr>
          <w:rFonts w:ascii="Times New Roman" w:hAnsi="Times New Roman" w:cs="Times New Roman"/>
          <w:sz w:val="24"/>
          <w:szCs w:val="24"/>
        </w:rPr>
        <w:t>:</w:t>
      </w:r>
      <w:r w:rsidR="00DB2463">
        <w:rPr>
          <w:rFonts w:ascii="Times New Roman" w:hAnsi="Times New Roman" w:cs="Times New Roman"/>
          <w:sz w:val="24"/>
          <w:szCs w:val="24"/>
        </w:rPr>
        <w:t xml:space="preserve"> </w:t>
      </w:r>
      <w:proofErr w:type="gramStart"/>
      <w:r w:rsidR="00D25147" w:rsidRPr="009169A4">
        <w:rPr>
          <w:rFonts w:ascii="Times New Roman" w:hAnsi="Times New Roman" w:cs="Times New Roman"/>
          <w:sz w:val="24"/>
          <w:szCs w:val="24"/>
        </w:rPr>
        <w:t>«Направления прорыва» (открытые уроки о профессиях завтрашнего дня, сентябрь 2019);</w:t>
      </w:r>
      <w:r w:rsidR="00056F7D">
        <w:rPr>
          <w:rFonts w:ascii="Times New Roman" w:hAnsi="Times New Roman" w:cs="Times New Roman"/>
          <w:sz w:val="24"/>
          <w:szCs w:val="24"/>
        </w:rPr>
        <w:t xml:space="preserve"> </w:t>
      </w:r>
      <w:r w:rsidRPr="009169A4">
        <w:rPr>
          <w:rFonts w:ascii="Times New Roman" w:hAnsi="Times New Roman" w:cs="Times New Roman"/>
          <w:sz w:val="24"/>
          <w:szCs w:val="24"/>
        </w:rPr>
        <w:t>«Я помню» (посвящён профессиям, сохраняющим историческую память о подвиге народа в Великой Отечественной войне, октябрь 2019);</w:t>
      </w:r>
      <w:r w:rsidR="00056F7D">
        <w:rPr>
          <w:rFonts w:ascii="Times New Roman" w:hAnsi="Times New Roman" w:cs="Times New Roman"/>
          <w:sz w:val="24"/>
          <w:szCs w:val="24"/>
        </w:rPr>
        <w:t xml:space="preserve"> </w:t>
      </w:r>
      <w:r w:rsidR="009169A4" w:rsidRPr="009169A4">
        <w:rPr>
          <w:rFonts w:ascii="Times New Roman" w:hAnsi="Times New Roman" w:cs="Times New Roman"/>
          <w:sz w:val="24"/>
          <w:szCs w:val="24"/>
        </w:rPr>
        <w:t xml:space="preserve">«Как создается ХАЙП?» (журналистика, СМИ, медиа, </w:t>
      </w:r>
      <w:proofErr w:type="spellStart"/>
      <w:r w:rsidR="009169A4" w:rsidRPr="009169A4">
        <w:rPr>
          <w:rFonts w:ascii="Times New Roman" w:hAnsi="Times New Roman" w:cs="Times New Roman"/>
          <w:sz w:val="24"/>
          <w:szCs w:val="24"/>
        </w:rPr>
        <w:t>блогер</w:t>
      </w:r>
      <w:proofErr w:type="spellEnd"/>
      <w:r w:rsidR="009169A4" w:rsidRPr="009169A4">
        <w:rPr>
          <w:rFonts w:ascii="Times New Roman" w:hAnsi="Times New Roman" w:cs="Times New Roman"/>
          <w:sz w:val="24"/>
          <w:szCs w:val="24"/>
        </w:rPr>
        <w:t>, октябрь);</w:t>
      </w:r>
      <w:r w:rsidR="00056F7D">
        <w:rPr>
          <w:rFonts w:ascii="Times New Roman" w:hAnsi="Times New Roman" w:cs="Times New Roman"/>
          <w:sz w:val="24"/>
          <w:szCs w:val="24"/>
        </w:rPr>
        <w:t xml:space="preserve"> </w:t>
      </w:r>
      <w:r w:rsidRPr="009169A4">
        <w:rPr>
          <w:rFonts w:ascii="Times New Roman" w:hAnsi="Times New Roman" w:cs="Times New Roman"/>
          <w:sz w:val="24"/>
          <w:szCs w:val="24"/>
        </w:rPr>
        <w:t>Большой открытый урок на тему «Школа завтрашнего дня» (информация о прорывных индустриях и проектах, о современных инструментах самоопределения</w:t>
      </w:r>
      <w:r w:rsidR="00D25147" w:rsidRPr="009169A4">
        <w:rPr>
          <w:rFonts w:ascii="Times New Roman" w:hAnsi="Times New Roman" w:cs="Times New Roman"/>
          <w:sz w:val="24"/>
          <w:szCs w:val="24"/>
        </w:rPr>
        <w:t>, ноябрь 2020</w:t>
      </w:r>
      <w:r w:rsidRPr="009169A4">
        <w:rPr>
          <w:rFonts w:ascii="Times New Roman" w:hAnsi="Times New Roman" w:cs="Times New Roman"/>
          <w:sz w:val="24"/>
          <w:szCs w:val="24"/>
        </w:rPr>
        <w:t>);</w:t>
      </w:r>
      <w:proofErr w:type="gramEnd"/>
      <w:r w:rsidR="00056F7D">
        <w:rPr>
          <w:rFonts w:ascii="Times New Roman" w:hAnsi="Times New Roman" w:cs="Times New Roman"/>
          <w:sz w:val="24"/>
          <w:szCs w:val="24"/>
        </w:rPr>
        <w:t xml:space="preserve"> </w:t>
      </w:r>
      <w:proofErr w:type="gramStart"/>
      <w:r w:rsidR="00E61EB0" w:rsidRPr="009169A4">
        <w:rPr>
          <w:rFonts w:ascii="Times New Roman" w:hAnsi="Times New Roman" w:cs="Times New Roman"/>
          <w:sz w:val="24"/>
          <w:szCs w:val="24"/>
        </w:rPr>
        <w:t xml:space="preserve">«Кто у руля» (беспилотный транспорт, транспорт будущего, водитель, </w:t>
      </w:r>
      <w:proofErr w:type="spellStart"/>
      <w:r w:rsidR="00E61EB0" w:rsidRPr="009169A4">
        <w:rPr>
          <w:rFonts w:ascii="Times New Roman" w:hAnsi="Times New Roman" w:cs="Times New Roman"/>
          <w:sz w:val="24"/>
          <w:szCs w:val="24"/>
        </w:rPr>
        <w:t>беспилотники</w:t>
      </w:r>
      <w:proofErr w:type="spellEnd"/>
      <w:r w:rsidR="00E61EB0" w:rsidRPr="009169A4">
        <w:rPr>
          <w:rFonts w:ascii="Times New Roman" w:hAnsi="Times New Roman" w:cs="Times New Roman"/>
          <w:sz w:val="24"/>
          <w:szCs w:val="24"/>
        </w:rPr>
        <w:t xml:space="preserve">, </w:t>
      </w:r>
      <w:r w:rsidR="009169A4" w:rsidRPr="009169A4">
        <w:rPr>
          <w:rFonts w:ascii="Times New Roman" w:hAnsi="Times New Roman" w:cs="Times New Roman"/>
          <w:sz w:val="24"/>
          <w:szCs w:val="24"/>
        </w:rPr>
        <w:t>декабрь);</w:t>
      </w:r>
      <w:r w:rsidR="00056F7D">
        <w:rPr>
          <w:rFonts w:ascii="Times New Roman" w:hAnsi="Times New Roman" w:cs="Times New Roman"/>
          <w:sz w:val="24"/>
          <w:szCs w:val="24"/>
        </w:rPr>
        <w:t xml:space="preserve"> </w:t>
      </w:r>
      <w:r w:rsidR="00D25147" w:rsidRPr="00E61EB0">
        <w:rPr>
          <w:rFonts w:ascii="Times New Roman" w:hAnsi="Times New Roman" w:cs="Times New Roman"/>
          <w:sz w:val="24"/>
          <w:szCs w:val="24"/>
        </w:rPr>
        <w:t>«</w:t>
      </w:r>
      <w:r w:rsidR="00B815D1" w:rsidRPr="00E61EB0">
        <w:rPr>
          <w:rFonts w:ascii="Times New Roman" w:hAnsi="Times New Roman" w:cs="Times New Roman"/>
          <w:sz w:val="24"/>
          <w:szCs w:val="24"/>
        </w:rPr>
        <w:t>Разбор полётов</w:t>
      </w:r>
      <w:r w:rsidR="00D25147" w:rsidRPr="00E61EB0">
        <w:rPr>
          <w:rFonts w:ascii="Times New Roman" w:hAnsi="Times New Roman" w:cs="Times New Roman"/>
          <w:sz w:val="24"/>
          <w:szCs w:val="24"/>
        </w:rPr>
        <w:t>» (</w:t>
      </w:r>
      <w:r w:rsidR="00E61EB0" w:rsidRPr="00E61EB0">
        <w:rPr>
          <w:rFonts w:ascii="Times New Roman" w:hAnsi="Times New Roman" w:cs="Times New Roman"/>
          <w:sz w:val="24"/>
          <w:szCs w:val="24"/>
        </w:rPr>
        <w:t xml:space="preserve">авиация, </w:t>
      </w:r>
      <w:r w:rsidR="00E61EB0" w:rsidRPr="00E61EB0">
        <w:rPr>
          <w:rFonts w:ascii="Times New Roman" w:hAnsi="Times New Roman" w:cs="Times New Roman"/>
          <w:sz w:val="24"/>
          <w:szCs w:val="24"/>
        </w:rPr>
        <w:lastRenderedPageBreak/>
        <w:t xml:space="preserve">самолетостроение, пилот, </w:t>
      </w:r>
      <w:r w:rsidR="00D25147" w:rsidRPr="00E61EB0">
        <w:rPr>
          <w:rFonts w:ascii="Times New Roman" w:hAnsi="Times New Roman" w:cs="Times New Roman"/>
          <w:sz w:val="24"/>
          <w:szCs w:val="24"/>
        </w:rPr>
        <w:t>февраль)</w:t>
      </w:r>
      <w:r w:rsidR="00056F7D">
        <w:rPr>
          <w:rFonts w:ascii="Times New Roman" w:hAnsi="Times New Roman" w:cs="Times New Roman"/>
          <w:sz w:val="24"/>
          <w:szCs w:val="24"/>
        </w:rPr>
        <w:t xml:space="preserve">; </w:t>
      </w:r>
      <w:r w:rsidRPr="00E61EB0">
        <w:rPr>
          <w:rFonts w:ascii="Times New Roman" w:hAnsi="Times New Roman" w:cs="Times New Roman"/>
          <w:sz w:val="24"/>
          <w:szCs w:val="24"/>
        </w:rPr>
        <w:t>«За кадром» (посвящённый профессиям в сфере кинематографа, февраль 2020);</w:t>
      </w:r>
      <w:r w:rsidR="00056F7D">
        <w:rPr>
          <w:rFonts w:ascii="Times New Roman" w:hAnsi="Times New Roman" w:cs="Times New Roman"/>
          <w:sz w:val="24"/>
          <w:szCs w:val="24"/>
        </w:rPr>
        <w:t xml:space="preserve"> </w:t>
      </w:r>
      <w:r w:rsidR="00D25147" w:rsidRPr="00E61EB0">
        <w:rPr>
          <w:rFonts w:ascii="Times New Roman" w:hAnsi="Times New Roman" w:cs="Times New Roman"/>
          <w:sz w:val="24"/>
          <w:szCs w:val="24"/>
        </w:rPr>
        <w:t>«</w:t>
      </w:r>
      <w:r w:rsidR="00B815D1" w:rsidRPr="00E61EB0">
        <w:rPr>
          <w:rFonts w:ascii="Times New Roman" w:hAnsi="Times New Roman" w:cs="Times New Roman"/>
          <w:sz w:val="24"/>
          <w:szCs w:val="24"/>
        </w:rPr>
        <w:t>Зарядись!</w:t>
      </w:r>
      <w:r w:rsidR="00D25147" w:rsidRPr="00E61EB0">
        <w:rPr>
          <w:rFonts w:ascii="Times New Roman" w:hAnsi="Times New Roman" w:cs="Times New Roman"/>
          <w:sz w:val="24"/>
          <w:szCs w:val="24"/>
        </w:rPr>
        <w:t>» (</w:t>
      </w:r>
      <w:r w:rsidR="00E61EB0" w:rsidRPr="00E61EB0">
        <w:rPr>
          <w:rFonts w:ascii="Times New Roman" w:hAnsi="Times New Roman" w:cs="Times New Roman"/>
          <w:sz w:val="24"/>
          <w:szCs w:val="24"/>
        </w:rPr>
        <w:t xml:space="preserve">энергетика, </w:t>
      </w:r>
      <w:r w:rsidR="00E61EB0" w:rsidRPr="00E61EB0">
        <w:rPr>
          <w:rFonts w:ascii="Times New Roman" w:hAnsi="Times New Roman" w:cs="Times New Roman"/>
          <w:sz w:val="24"/>
          <w:szCs w:val="24"/>
          <w:lang w:val="en-US"/>
        </w:rPr>
        <w:t>IT</w:t>
      </w:r>
      <w:r w:rsidR="00E61EB0" w:rsidRPr="00E61EB0">
        <w:rPr>
          <w:rFonts w:ascii="Times New Roman" w:hAnsi="Times New Roman" w:cs="Times New Roman"/>
          <w:sz w:val="24"/>
          <w:szCs w:val="24"/>
        </w:rPr>
        <w:t xml:space="preserve">, электричество, электроэнергетика, </w:t>
      </w:r>
      <w:r w:rsidR="00D25147" w:rsidRPr="00E61EB0">
        <w:rPr>
          <w:rFonts w:ascii="Times New Roman" w:hAnsi="Times New Roman" w:cs="Times New Roman"/>
          <w:sz w:val="24"/>
          <w:szCs w:val="24"/>
        </w:rPr>
        <w:t>февраль-март 2020);</w:t>
      </w:r>
      <w:r w:rsidR="00056F7D">
        <w:rPr>
          <w:rFonts w:ascii="Times New Roman" w:hAnsi="Times New Roman" w:cs="Times New Roman"/>
          <w:sz w:val="24"/>
          <w:szCs w:val="24"/>
        </w:rPr>
        <w:t xml:space="preserve"> </w:t>
      </w:r>
      <w:r w:rsidR="00D25147" w:rsidRPr="00E61EB0">
        <w:rPr>
          <w:rFonts w:ascii="Times New Roman" w:hAnsi="Times New Roman" w:cs="Times New Roman"/>
          <w:sz w:val="24"/>
          <w:szCs w:val="24"/>
        </w:rPr>
        <w:t>«</w:t>
      </w:r>
      <w:r w:rsidR="00B815D1" w:rsidRPr="00E61EB0">
        <w:rPr>
          <w:rFonts w:ascii="Times New Roman" w:hAnsi="Times New Roman" w:cs="Times New Roman"/>
          <w:sz w:val="24"/>
          <w:szCs w:val="24"/>
        </w:rPr>
        <w:t>Инженеры 2.0</w:t>
      </w:r>
      <w:r w:rsidR="00D25147" w:rsidRPr="00E61EB0">
        <w:rPr>
          <w:rFonts w:ascii="Times New Roman" w:hAnsi="Times New Roman" w:cs="Times New Roman"/>
          <w:sz w:val="24"/>
          <w:szCs w:val="24"/>
        </w:rPr>
        <w:t>» (</w:t>
      </w:r>
      <w:r w:rsidR="00E61EB0" w:rsidRPr="00E61EB0">
        <w:rPr>
          <w:rFonts w:ascii="Times New Roman" w:hAnsi="Times New Roman" w:cs="Times New Roman"/>
          <w:sz w:val="24"/>
          <w:szCs w:val="24"/>
        </w:rPr>
        <w:t xml:space="preserve">наука, инженеры, инженеры-конструкторы, </w:t>
      </w:r>
      <w:r w:rsidR="00D25147" w:rsidRPr="00E61EB0">
        <w:rPr>
          <w:rFonts w:ascii="Times New Roman" w:hAnsi="Times New Roman" w:cs="Times New Roman"/>
          <w:sz w:val="24"/>
          <w:szCs w:val="24"/>
        </w:rPr>
        <w:t>март 2020).</w:t>
      </w:r>
      <w:proofErr w:type="gramEnd"/>
    </w:p>
    <w:p w:rsidR="009753A8" w:rsidRPr="00A45C44" w:rsidRDefault="00A45C44" w:rsidP="00900614">
      <w:pPr>
        <w:pStyle w:val="a9"/>
        <w:numPr>
          <w:ilvl w:val="0"/>
          <w:numId w:val="36"/>
        </w:numPr>
        <w:tabs>
          <w:tab w:val="left" w:pos="993"/>
        </w:tabs>
        <w:spacing w:before="120" w:after="0" w:line="240" w:lineRule="auto"/>
        <w:ind w:left="0" w:firstLine="425"/>
        <w:contextualSpacing w:val="0"/>
        <w:jc w:val="both"/>
        <w:rPr>
          <w:rFonts w:ascii="Times New Roman" w:hAnsi="Times New Roman" w:cs="Times New Roman"/>
          <w:sz w:val="24"/>
          <w:szCs w:val="24"/>
        </w:rPr>
      </w:pPr>
      <w:r w:rsidRPr="00A45C44">
        <w:rPr>
          <w:rFonts w:ascii="Times New Roman" w:hAnsi="Times New Roman" w:cs="Times New Roman"/>
          <w:sz w:val="24"/>
          <w:szCs w:val="24"/>
        </w:rPr>
        <w:t>Участие учеников 7-11 классов во Всероссийском образовательном мероприятии «Урок цифры»</w:t>
      </w:r>
      <w:r w:rsidR="009753A8" w:rsidRPr="00A45C44">
        <w:rPr>
          <w:rFonts w:ascii="Times New Roman" w:hAnsi="Times New Roman" w:cs="Times New Roman"/>
          <w:sz w:val="24"/>
          <w:szCs w:val="24"/>
        </w:rPr>
        <w:t xml:space="preserve"> (приказ</w:t>
      </w:r>
      <w:r w:rsidR="00941970" w:rsidRPr="00A45C44">
        <w:rPr>
          <w:rFonts w:ascii="Times New Roman" w:hAnsi="Times New Roman" w:cs="Times New Roman"/>
          <w:sz w:val="24"/>
          <w:szCs w:val="24"/>
        </w:rPr>
        <w:t>ы</w:t>
      </w:r>
      <w:r w:rsidR="009753A8" w:rsidRPr="00A45C44">
        <w:rPr>
          <w:rFonts w:ascii="Times New Roman" w:hAnsi="Times New Roman" w:cs="Times New Roman"/>
          <w:sz w:val="24"/>
          <w:szCs w:val="24"/>
        </w:rPr>
        <w:t xml:space="preserve"> ОО от 11.11.2019 №02-02/91, от 02.12.2019 №02-02/123)</w:t>
      </w:r>
      <w:r w:rsidRPr="00A45C44">
        <w:rPr>
          <w:rFonts w:ascii="Times New Roman" w:hAnsi="Times New Roman" w:cs="Times New Roman"/>
          <w:sz w:val="24"/>
          <w:szCs w:val="24"/>
        </w:rPr>
        <w:t xml:space="preserve"> </w:t>
      </w:r>
      <w:r w:rsidR="009753A8" w:rsidRPr="00A45C44">
        <w:rPr>
          <w:rFonts w:ascii="Times New Roman" w:hAnsi="Times New Roman" w:cs="Times New Roman"/>
          <w:sz w:val="24"/>
          <w:szCs w:val="24"/>
        </w:rPr>
        <w:t>с целью развития ключевых компетенций цифровой экономики у школьников, а также профориентации для осуществления дальнейшей деятельности в сфере информационных технологий</w:t>
      </w:r>
      <w:r w:rsidRPr="00A45C44">
        <w:rPr>
          <w:rFonts w:ascii="Times New Roman" w:hAnsi="Times New Roman" w:cs="Times New Roman"/>
          <w:sz w:val="24"/>
          <w:szCs w:val="24"/>
        </w:rPr>
        <w:t xml:space="preserve"> </w:t>
      </w:r>
      <w:r w:rsidR="009753A8" w:rsidRPr="00A45C44">
        <w:rPr>
          <w:rFonts w:ascii="Times New Roman" w:hAnsi="Times New Roman" w:cs="Times New Roman"/>
          <w:sz w:val="24"/>
          <w:szCs w:val="24"/>
        </w:rPr>
        <w:t>через тематические уроки:</w:t>
      </w:r>
    </w:p>
    <w:p w:rsidR="009753A8" w:rsidRPr="00DB2463" w:rsidRDefault="009753A8" w:rsidP="00DB2463">
      <w:pPr>
        <w:pStyle w:val="a9"/>
        <w:numPr>
          <w:ilvl w:val="0"/>
          <w:numId w:val="45"/>
        </w:numPr>
        <w:spacing w:after="0" w:line="240" w:lineRule="auto"/>
        <w:ind w:left="426"/>
        <w:jc w:val="both"/>
        <w:rPr>
          <w:rFonts w:ascii="Times New Roman" w:hAnsi="Times New Roman" w:cs="Times New Roman"/>
          <w:sz w:val="24"/>
          <w:szCs w:val="24"/>
        </w:rPr>
      </w:pPr>
      <w:r w:rsidRPr="00DB2463">
        <w:rPr>
          <w:rFonts w:ascii="Times New Roman" w:hAnsi="Times New Roman" w:cs="Times New Roman"/>
          <w:sz w:val="24"/>
          <w:szCs w:val="24"/>
        </w:rPr>
        <w:t>с 05 по 18 ноября 2019 г. стартовый урок по теме «Большие данные»;</w:t>
      </w:r>
    </w:p>
    <w:p w:rsidR="009753A8" w:rsidRPr="00DB2463" w:rsidRDefault="009753A8" w:rsidP="00DB2463">
      <w:pPr>
        <w:pStyle w:val="a9"/>
        <w:numPr>
          <w:ilvl w:val="0"/>
          <w:numId w:val="45"/>
        </w:numPr>
        <w:spacing w:after="0" w:line="240" w:lineRule="auto"/>
        <w:ind w:left="426"/>
        <w:jc w:val="both"/>
        <w:rPr>
          <w:rFonts w:ascii="Times New Roman" w:hAnsi="Times New Roman" w:cs="Times New Roman"/>
          <w:sz w:val="24"/>
          <w:szCs w:val="24"/>
        </w:rPr>
      </w:pPr>
      <w:r w:rsidRPr="00DB2463">
        <w:rPr>
          <w:rFonts w:ascii="Times New Roman" w:hAnsi="Times New Roman" w:cs="Times New Roman"/>
          <w:sz w:val="24"/>
          <w:szCs w:val="24"/>
        </w:rPr>
        <w:t>с 02 по 15 декабря 2019 г. урок по теме «Сети и облачные технологии»;</w:t>
      </w:r>
    </w:p>
    <w:p w:rsidR="00840B55" w:rsidRPr="00DB2463" w:rsidRDefault="00DB2463" w:rsidP="00DB2463">
      <w:pPr>
        <w:pStyle w:val="a9"/>
        <w:numPr>
          <w:ilvl w:val="0"/>
          <w:numId w:val="45"/>
        </w:numPr>
        <w:spacing w:after="0" w:line="240" w:lineRule="auto"/>
        <w:ind w:left="426"/>
        <w:jc w:val="both"/>
        <w:rPr>
          <w:rFonts w:ascii="Times New Roman" w:hAnsi="Times New Roman" w:cs="Times New Roman"/>
          <w:sz w:val="24"/>
          <w:szCs w:val="24"/>
        </w:rPr>
      </w:pPr>
      <w:r w:rsidRPr="00DB2463">
        <w:rPr>
          <w:rFonts w:ascii="Times New Roman" w:hAnsi="Times New Roman" w:cs="Times New Roman"/>
          <w:sz w:val="24"/>
          <w:szCs w:val="24"/>
        </w:rPr>
        <w:t xml:space="preserve">с </w:t>
      </w:r>
      <w:r w:rsidR="009753A8" w:rsidRPr="00DB2463">
        <w:rPr>
          <w:rFonts w:ascii="Times New Roman" w:hAnsi="Times New Roman" w:cs="Times New Roman"/>
          <w:sz w:val="24"/>
          <w:szCs w:val="24"/>
        </w:rPr>
        <w:t xml:space="preserve">16.01 по 13.02 </w:t>
      </w:r>
      <w:r w:rsidR="00546298" w:rsidRPr="00DB2463">
        <w:rPr>
          <w:rFonts w:ascii="Times New Roman" w:hAnsi="Times New Roman" w:cs="Times New Roman"/>
          <w:sz w:val="24"/>
          <w:szCs w:val="24"/>
        </w:rPr>
        <w:t xml:space="preserve">урок по теме </w:t>
      </w:r>
      <w:r w:rsidR="009753A8" w:rsidRPr="00DB2463">
        <w:rPr>
          <w:rFonts w:ascii="Times New Roman" w:hAnsi="Times New Roman" w:cs="Times New Roman"/>
          <w:sz w:val="24"/>
          <w:szCs w:val="24"/>
        </w:rPr>
        <w:t>«Персональные помощники»</w:t>
      </w:r>
      <w:r w:rsidR="00A45C44" w:rsidRPr="00DB2463">
        <w:rPr>
          <w:rFonts w:ascii="Times New Roman" w:hAnsi="Times New Roman" w:cs="Times New Roman"/>
          <w:sz w:val="24"/>
          <w:szCs w:val="24"/>
        </w:rPr>
        <w:t>.</w:t>
      </w:r>
    </w:p>
    <w:p w:rsidR="0026284B" w:rsidRDefault="0026284B" w:rsidP="00900614">
      <w:pPr>
        <w:pStyle w:val="a9"/>
        <w:numPr>
          <w:ilvl w:val="0"/>
          <w:numId w:val="36"/>
        </w:numPr>
        <w:tabs>
          <w:tab w:val="left" w:pos="567"/>
          <w:tab w:val="left" w:pos="993"/>
        </w:tabs>
        <w:spacing w:before="120" w:after="0" w:line="240" w:lineRule="auto"/>
        <w:ind w:left="0" w:firstLine="425"/>
        <w:contextualSpacing w:val="0"/>
        <w:jc w:val="both"/>
        <w:rPr>
          <w:rFonts w:ascii="Times New Roman" w:hAnsi="Times New Roman" w:cs="Times New Roman"/>
          <w:sz w:val="24"/>
          <w:szCs w:val="24"/>
        </w:rPr>
      </w:pPr>
      <w:proofErr w:type="gramStart"/>
      <w:r w:rsidRPr="0026284B">
        <w:rPr>
          <w:rFonts w:ascii="Times New Roman" w:hAnsi="Times New Roman" w:cs="Times New Roman"/>
          <w:sz w:val="24"/>
          <w:szCs w:val="24"/>
        </w:rPr>
        <w:t xml:space="preserve">Онлайн-трансляция настоящей операции по лазерной коррекции зрения в рамках Всероссийского </w:t>
      </w:r>
      <w:r w:rsidRPr="0005182C">
        <w:rPr>
          <w:rFonts w:ascii="Times New Roman" w:hAnsi="Times New Roman" w:cs="Times New Roman"/>
          <w:sz w:val="24"/>
          <w:szCs w:val="24"/>
        </w:rPr>
        <w:t>форум</w:t>
      </w:r>
      <w:r>
        <w:rPr>
          <w:rFonts w:ascii="Times New Roman" w:hAnsi="Times New Roman" w:cs="Times New Roman"/>
          <w:sz w:val="24"/>
          <w:szCs w:val="24"/>
        </w:rPr>
        <w:t>а</w:t>
      </w:r>
      <w:r w:rsidRPr="0005182C">
        <w:rPr>
          <w:rFonts w:ascii="Times New Roman" w:hAnsi="Times New Roman" w:cs="Times New Roman"/>
          <w:sz w:val="24"/>
          <w:szCs w:val="24"/>
        </w:rPr>
        <w:t xml:space="preserve"> «</w:t>
      </w:r>
      <w:proofErr w:type="spellStart"/>
      <w:r w:rsidRPr="0005182C">
        <w:rPr>
          <w:rFonts w:ascii="Times New Roman" w:hAnsi="Times New Roman" w:cs="Times New Roman"/>
          <w:sz w:val="24"/>
          <w:szCs w:val="24"/>
        </w:rPr>
        <w:t>ПроеКТОриЯ</w:t>
      </w:r>
      <w:proofErr w:type="spellEnd"/>
      <w:r w:rsidRPr="0005182C">
        <w:rPr>
          <w:rFonts w:ascii="Times New Roman" w:hAnsi="Times New Roman" w:cs="Times New Roman"/>
          <w:sz w:val="24"/>
          <w:szCs w:val="24"/>
        </w:rPr>
        <w:t xml:space="preserve"> – 2019»</w:t>
      </w:r>
      <w:r>
        <w:rPr>
          <w:rFonts w:ascii="Times New Roman" w:hAnsi="Times New Roman" w:cs="Times New Roman"/>
          <w:sz w:val="24"/>
          <w:szCs w:val="24"/>
        </w:rPr>
        <w:t xml:space="preserve"> (участники форума:</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Рассолова</w:t>
      </w:r>
      <w:proofErr w:type="spellEnd"/>
      <w:r>
        <w:rPr>
          <w:rFonts w:ascii="Times New Roman" w:hAnsi="Times New Roman" w:cs="Times New Roman"/>
          <w:sz w:val="24"/>
          <w:szCs w:val="24"/>
        </w:rPr>
        <w:t xml:space="preserve"> Г.С.-учитель, </w:t>
      </w:r>
      <w:proofErr w:type="gramStart"/>
      <w:r>
        <w:rPr>
          <w:rFonts w:ascii="Times New Roman" w:hAnsi="Times New Roman" w:cs="Times New Roman"/>
          <w:sz w:val="24"/>
          <w:szCs w:val="24"/>
        </w:rPr>
        <w:t>обучающиеся</w:t>
      </w:r>
      <w:proofErr w:type="gramEnd"/>
      <w:r>
        <w:rPr>
          <w:rFonts w:ascii="Times New Roman" w:hAnsi="Times New Roman" w:cs="Times New Roman"/>
          <w:sz w:val="24"/>
          <w:szCs w:val="24"/>
        </w:rPr>
        <w:t xml:space="preserve"> 10-11 классов Сулейманов Д., Попова А.).</w:t>
      </w:r>
    </w:p>
    <w:p w:rsidR="00EA30F9" w:rsidRPr="00EB1E7F" w:rsidRDefault="00EA30F9" w:rsidP="006B37F0">
      <w:pPr>
        <w:spacing w:before="240" w:after="120" w:line="240" w:lineRule="auto"/>
        <w:ind w:firstLine="709"/>
        <w:jc w:val="both"/>
        <w:rPr>
          <w:rFonts w:ascii="Times New Roman" w:hAnsi="Times New Roman" w:cs="Times New Roman"/>
          <w:i/>
          <w:sz w:val="24"/>
          <w:szCs w:val="24"/>
        </w:rPr>
      </w:pPr>
      <w:r w:rsidRPr="00EB1E7F">
        <w:rPr>
          <w:rFonts w:ascii="Times New Roman" w:hAnsi="Times New Roman" w:cs="Times New Roman"/>
          <w:b/>
          <w:i/>
          <w:sz w:val="24"/>
          <w:szCs w:val="24"/>
        </w:rPr>
        <w:t>Метод публичной демонстрации</w:t>
      </w:r>
      <w:r w:rsidRPr="00EB1E7F">
        <w:rPr>
          <w:rFonts w:ascii="Times New Roman" w:hAnsi="Times New Roman" w:cs="Times New Roman"/>
          <w:i/>
          <w:sz w:val="24"/>
          <w:szCs w:val="24"/>
        </w:rPr>
        <w:t xml:space="preserve"> самим обучающимся своих профессиональных планов, предпочтений либо способностей в той или иной сфере.</w:t>
      </w:r>
    </w:p>
    <w:p w:rsidR="009756A4" w:rsidRPr="0005182C" w:rsidRDefault="009756A4" w:rsidP="00054D90">
      <w:pPr>
        <w:pStyle w:val="a9"/>
        <w:numPr>
          <w:ilvl w:val="0"/>
          <w:numId w:val="28"/>
        </w:numPr>
        <w:tabs>
          <w:tab w:val="left" w:pos="993"/>
        </w:tabs>
        <w:spacing w:after="0" w:line="240" w:lineRule="auto"/>
        <w:ind w:left="0" w:firstLine="567"/>
        <w:contextualSpacing w:val="0"/>
        <w:jc w:val="both"/>
        <w:rPr>
          <w:rFonts w:ascii="Times New Roman" w:hAnsi="Times New Roman" w:cs="Times New Roman"/>
          <w:sz w:val="24"/>
          <w:szCs w:val="24"/>
        </w:rPr>
      </w:pPr>
      <w:r w:rsidRPr="0005182C">
        <w:rPr>
          <w:rFonts w:ascii="Times New Roman" w:hAnsi="Times New Roman" w:cs="Times New Roman"/>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в том числе презентации проектов и публичных отчетов об их реализации, встреч с интересными людьми, избравшими профессию, близкую к этой предметной сфере. </w:t>
      </w:r>
    </w:p>
    <w:p w:rsidR="00256978" w:rsidRPr="009169A4" w:rsidRDefault="00256978" w:rsidP="0005182C">
      <w:pPr>
        <w:tabs>
          <w:tab w:val="left" w:pos="993"/>
        </w:tabs>
        <w:spacing w:after="0" w:line="240" w:lineRule="auto"/>
        <w:ind w:firstLine="709"/>
        <w:jc w:val="both"/>
        <w:rPr>
          <w:rFonts w:ascii="Times New Roman" w:hAnsi="Times New Roman" w:cs="Times New Roman"/>
          <w:sz w:val="24"/>
          <w:szCs w:val="24"/>
        </w:rPr>
      </w:pPr>
      <w:r w:rsidRPr="009169A4">
        <w:rPr>
          <w:rFonts w:ascii="Times New Roman" w:hAnsi="Times New Roman" w:cs="Times New Roman"/>
          <w:sz w:val="24"/>
          <w:szCs w:val="24"/>
        </w:rPr>
        <w:t xml:space="preserve">В 2019-2020 </w:t>
      </w:r>
      <w:proofErr w:type="spellStart"/>
      <w:r w:rsidRPr="009169A4">
        <w:rPr>
          <w:rFonts w:ascii="Times New Roman" w:hAnsi="Times New Roman" w:cs="Times New Roman"/>
          <w:sz w:val="24"/>
          <w:szCs w:val="24"/>
        </w:rPr>
        <w:t>уч</w:t>
      </w:r>
      <w:proofErr w:type="gramStart"/>
      <w:r w:rsidRPr="009169A4">
        <w:rPr>
          <w:rFonts w:ascii="Times New Roman" w:hAnsi="Times New Roman" w:cs="Times New Roman"/>
          <w:sz w:val="24"/>
          <w:szCs w:val="24"/>
        </w:rPr>
        <w:t>.г</w:t>
      </w:r>
      <w:proofErr w:type="gramEnd"/>
      <w:r w:rsidRPr="009169A4">
        <w:rPr>
          <w:rFonts w:ascii="Times New Roman" w:hAnsi="Times New Roman" w:cs="Times New Roman"/>
          <w:sz w:val="24"/>
          <w:szCs w:val="24"/>
        </w:rPr>
        <w:t>оду</w:t>
      </w:r>
      <w:proofErr w:type="spellEnd"/>
      <w:r w:rsidRPr="009169A4">
        <w:rPr>
          <w:rFonts w:ascii="Times New Roman" w:hAnsi="Times New Roman" w:cs="Times New Roman"/>
          <w:sz w:val="24"/>
          <w:szCs w:val="24"/>
        </w:rPr>
        <w:t xml:space="preserve"> Неделя информатики и предметов естественно-математического цикла носила название «Наши науки в профессиях будущего» (приказ ОО от 07.02.2020 №02-02/194 «Об итогах …»):</w:t>
      </w:r>
    </w:p>
    <w:p w:rsidR="00256978" w:rsidRDefault="00256978" w:rsidP="00054D90">
      <w:pPr>
        <w:pStyle w:val="a9"/>
        <w:numPr>
          <w:ilvl w:val="0"/>
          <w:numId w:val="27"/>
        </w:numPr>
        <w:spacing w:line="240" w:lineRule="auto"/>
        <w:jc w:val="both"/>
        <w:rPr>
          <w:rFonts w:ascii="Times New Roman" w:hAnsi="Times New Roman" w:cs="Times New Roman"/>
          <w:sz w:val="24"/>
          <w:szCs w:val="24"/>
        </w:rPr>
      </w:pPr>
      <w:r w:rsidRPr="009169A4">
        <w:rPr>
          <w:rFonts w:ascii="Times New Roman" w:hAnsi="Times New Roman" w:cs="Times New Roman"/>
          <w:sz w:val="24"/>
          <w:szCs w:val="24"/>
        </w:rPr>
        <w:t xml:space="preserve">использование </w:t>
      </w:r>
      <w:proofErr w:type="gramStart"/>
      <w:r w:rsidRPr="009169A4">
        <w:rPr>
          <w:rFonts w:ascii="Times New Roman" w:hAnsi="Times New Roman" w:cs="Times New Roman"/>
          <w:sz w:val="24"/>
          <w:szCs w:val="24"/>
        </w:rPr>
        <w:t>кейс-технологий</w:t>
      </w:r>
      <w:proofErr w:type="gramEnd"/>
      <w:r w:rsidRPr="0005182C">
        <w:rPr>
          <w:rFonts w:ascii="Times New Roman" w:hAnsi="Times New Roman" w:cs="Times New Roman"/>
          <w:sz w:val="24"/>
          <w:szCs w:val="24"/>
        </w:rPr>
        <w:t xml:space="preserve"> и презентация продуктов деятельности: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724"/>
        <w:gridCol w:w="2515"/>
        <w:gridCol w:w="2416"/>
      </w:tblGrid>
      <w:tr w:rsidR="009169A4" w:rsidRPr="009169A4" w:rsidTr="009169A4">
        <w:tc>
          <w:tcPr>
            <w:tcW w:w="1809"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Класс/</w:t>
            </w:r>
            <w:proofErr w:type="gramStart"/>
            <w:r w:rsidRPr="009169A4">
              <w:rPr>
                <w:rFonts w:ascii="Times New Roman" w:eastAsia="Times New Roman" w:hAnsi="Times New Roman" w:cs="Times New Roman"/>
                <w:lang w:eastAsia="ru-RU"/>
              </w:rPr>
              <w:t>руководи-</w:t>
            </w:r>
            <w:proofErr w:type="spellStart"/>
            <w:r w:rsidRPr="009169A4">
              <w:rPr>
                <w:rFonts w:ascii="Times New Roman" w:eastAsia="Times New Roman" w:hAnsi="Times New Roman" w:cs="Times New Roman"/>
                <w:lang w:eastAsia="ru-RU"/>
              </w:rPr>
              <w:t>тель</w:t>
            </w:r>
            <w:proofErr w:type="spellEnd"/>
            <w:proofErr w:type="gramEnd"/>
            <w:r w:rsidRPr="009169A4">
              <w:rPr>
                <w:rFonts w:ascii="Times New Roman" w:eastAsia="Times New Roman" w:hAnsi="Times New Roman" w:cs="Times New Roman"/>
                <w:lang w:eastAsia="ru-RU"/>
              </w:rPr>
              <w:t xml:space="preserve"> проекта</w:t>
            </w:r>
          </w:p>
        </w:tc>
        <w:tc>
          <w:tcPr>
            <w:tcW w:w="2724"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Технологии/профессии</w:t>
            </w:r>
          </w:p>
        </w:tc>
        <w:tc>
          <w:tcPr>
            <w:tcW w:w="2515"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Продукт</w:t>
            </w:r>
          </w:p>
        </w:tc>
        <w:tc>
          <w:tcPr>
            <w:tcW w:w="2416"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Участники проекта</w:t>
            </w:r>
          </w:p>
        </w:tc>
      </w:tr>
      <w:tr w:rsidR="009169A4" w:rsidRPr="009169A4" w:rsidTr="009169A4">
        <w:tc>
          <w:tcPr>
            <w:tcW w:w="1809"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9, 10, 11</w:t>
            </w:r>
          </w:p>
          <w:p w:rsidR="009169A4" w:rsidRPr="009169A4" w:rsidRDefault="009169A4" w:rsidP="009169A4">
            <w:pPr>
              <w:spacing w:after="0" w:line="240" w:lineRule="auto"/>
              <w:jc w:val="center"/>
              <w:rPr>
                <w:rFonts w:ascii="Times New Roman" w:eastAsia="Times New Roman" w:hAnsi="Times New Roman" w:cs="Times New Roman"/>
                <w:lang w:eastAsia="ru-RU"/>
              </w:rPr>
            </w:pPr>
            <w:proofErr w:type="spellStart"/>
            <w:r w:rsidRPr="009169A4">
              <w:rPr>
                <w:rFonts w:ascii="Times New Roman" w:eastAsia="Times New Roman" w:hAnsi="Times New Roman" w:cs="Times New Roman"/>
                <w:lang w:eastAsia="ru-RU"/>
              </w:rPr>
              <w:t>Рассолова</w:t>
            </w:r>
            <w:proofErr w:type="spellEnd"/>
            <w:r w:rsidRPr="009169A4">
              <w:rPr>
                <w:rFonts w:ascii="Times New Roman" w:eastAsia="Times New Roman" w:hAnsi="Times New Roman" w:cs="Times New Roman"/>
                <w:lang w:eastAsia="ru-RU"/>
              </w:rPr>
              <w:t xml:space="preserve"> Г.С.</w:t>
            </w:r>
          </w:p>
        </w:tc>
        <w:tc>
          <w:tcPr>
            <w:tcW w:w="2724"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u w:val="single"/>
                <w:lang w:eastAsia="ru-RU"/>
              </w:rPr>
              <w:t>Экологические технологии</w:t>
            </w:r>
          </w:p>
          <w:p w:rsidR="009169A4" w:rsidRPr="009169A4" w:rsidRDefault="009169A4" w:rsidP="009169A4">
            <w:pPr>
              <w:spacing w:after="0" w:line="240" w:lineRule="auto"/>
              <w:jc w:val="center"/>
              <w:rPr>
                <w:rFonts w:ascii="Times New Roman" w:eastAsia="Times New Roman" w:hAnsi="Times New Roman" w:cs="Times New Roman"/>
                <w:i/>
                <w:lang w:eastAsia="ru-RU"/>
              </w:rPr>
            </w:pPr>
            <w:r w:rsidRPr="009169A4">
              <w:rPr>
                <w:rFonts w:ascii="Times New Roman" w:eastAsia="Times New Roman" w:hAnsi="Times New Roman" w:cs="Times New Roman"/>
                <w:i/>
                <w:lang w:eastAsia="ru-RU"/>
              </w:rPr>
              <w:t>Профессии:</w:t>
            </w:r>
          </w:p>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lang w:eastAsia="ru-RU"/>
              </w:rPr>
              <w:t>менеджер-эколог, специалист по обращению с отходами, сценарист, режиссёр, оператор, актёр</w:t>
            </w:r>
          </w:p>
        </w:tc>
        <w:tc>
          <w:tcPr>
            <w:tcW w:w="2515"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Рекламный видеоролик</w:t>
            </w:r>
          </w:p>
        </w:tc>
        <w:tc>
          <w:tcPr>
            <w:tcW w:w="2416"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Белый Данила</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Бондаренко Ростислав</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Роман Семён</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Рыкачёв Юрий</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Пашкевич Надежда</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Попова Анастасия</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Шахов Дмитрий</w:t>
            </w:r>
          </w:p>
        </w:tc>
      </w:tr>
      <w:tr w:rsidR="009169A4" w:rsidRPr="009169A4" w:rsidTr="009169A4">
        <w:tc>
          <w:tcPr>
            <w:tcW w:w="1809"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11АБ</w:t>
            </w:r>
          </w:p>
          <w:p w:rsidR="009169A4" w:rsidRPr="009169A4" w:rsidRDefault="009169A4" w:rsidP="009169A4">
            <w:pPr>
              <w:spacing w:after="0" w:line="240" w:lineRule="auto"/>
              <w:jc w:val="center"/>
              <w:rPr>
                <w:rFonts w:ascii="Times New Roman" w:eastAsia="Times New Roman" w:hAnsi="Times New Roman" w:cs="Times New Roman"/>
                <w:lang w:eastAsia="ru-RU"/>
              </w:rPr>
            </w:pPr>
            <w:proofErr w:type="spellStart"/>
            <w:r w:rsidRPr="009169A4">
              <w:rPr>
                <w:rFonts w:ascii="Times New Roman" w:eastAsia="Times New Roman" w:hAnsi="Times New Roman" w:cs="Times New Roman"/>
                <w:lang w:eastAsia="ru-RU"/>
              </w:rPr>
              <w:t>Паташева</w:t>
            </w:r>
            <w:proofErr w:type="spellEnd"/>
            <w:r w:rsidRPr="009169A4">
              <w:rPr>
                <w:rFonts w:ascii="Times New Roman" w:eastAsia="Times New Roman" w:hAnsi="Times New Roman" w:cs="Times New Roman"/>
                <w:lang w:eastAsia="ru-RU"/>
              </w:rPr>
              <w:t xml:space="preserve"> А.С.</w:t>
            </w:r>
          </w:p>
          <w:p w:rsidR="009169A4" w:rsidRPr="009169A4" w:rsidRDefault="009169A4" w:rsidP="009169A4">
            <w:pPr>
              <w:spacing w:after="0" w:line="240" w:lineRule="auto"/>
              <w:jc w:val="center"/>
              <w:rPr>
                <w:rFonts w:ascii="Times New Roman" w:eastAsia="Times New Roman" w:hAnsi="Times New Roman" w:cs="Times New Roman"/>
                <w:lang w:eastAsia="ru-RU"/>
              </w:rPr>
            </w:pPr>
            <w:proofErr w:type="spellStart"/>
            <w:r w:rsidRPr="009169A4">
              <w:rPr>
                <w:rFonts w:ascii="Times New Roman" w:eastAsia="Times New Roman" w:hAnsi="Times New Roman" w:cs="Times New Roman"/>
                <w:lang w:eastAsia="ru-RU"/>
              </w:rPr>
              <w:t>Дыченкова</w:t>
            </w:r>
            <w:proofErr w:type="spellEnd"/>
            <w:r w:rsidRPr="009169A4">
              <w:rPr>
                <w:rFonts w:ascii="Times New Roman" w:eastAsia="Times New Roman" w:hAnsi="Times New Roman" w:cs="Times New Roman"/>
                <w:lang w:eastAsia="ru-RU"/>
              </w:rPr>
              <w:t xml:space="preserve"> О.А.</w:t>
            </w:r>
          </w:p>
        </w:tc>
        <w:tc>
          <w:tcPr>
            <w:tcW w:w="2724"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u w:val="single"/>
                <w:lang w:val="en-US" w:eastAsia="ru-RU"/>
              </w:rPr>
              <w:t>I</w:t>
            </w:r>
            <w:r w:rsidRPr="009169A4">
              <w:rPr>
                <w:rFonts w:ascii="Times New Roman" w:eastAsia="Times New Roman" w:hAnsi="Times New Roman" w:cs="Times New Roman"/>
                <w:u w:val="single"/>
                <w:lang w:eastAsia="ru-RU"/>
              </w:rPr>
              <w:t>К</w:t>
            </w:r>
            <w:r w:rsidRPr="009169A4">
              <w:rPr>
                <w:rFonts w:ascii="Times New Roman" w:eastAsia="Times New Roman" w:hAnsi="Times New Roman" w:cs="Times New Roman"/>
                <w:u w:val="single"/>
                <w:lang w:val="en-US" w:eastAsia="ru-RU"/>
              </w:rPr>
              <w:t>T</w:t>
            </w:r>
            <w:r w:rsidRPr="009169A4">
              <w:rPr>
                <w:rFonts w:ascii="Times New Roman" w:eastAsia="Times New Roman" w:hAnsi="Times New Roman" w:cs="Times New Roman"/>
                <w:u w:val="single"/>
                <w:lang w:eastAsia="ru-RU"/>
              </w:rPr>
              <w:t>- технологии</w:t>
            </w:r>
          </w:p>
          <w:p w:rsidR="009169A4" w:rsidRPr="009169A4" w:rsidRDefault="009169A4" w:rsidP="009169A4">
            <w:pPr>
              <w:spacing w:after="0" w:line="240" w:lineRule="auto"/>
              <w:jc w:val="center"/>
              <w:rPr>
                <w:rFonts w:ascii="Times New Roman" w:eastAsia="Times New Roman" w:hAnsi="Times New Roman" w:cs="Times New Roman"/>
                <w:i/>
                <w:lang w:eastAsia="ru-RU"/>
              </w:rPr>
            </w:pPr>
            <w:r w:rsidRPr="009169A4">
              <w:rPr>
                <w:rFonts w:ascii="Times New Roman" w:eastAsia="Times New Roman" w:hAnsi="Times New Roman" w:cs="Times New Roman"/>
                <w:i/>
                <w:lang w:eastAsia="ru-RU"/>
              </w:rPr>
              <w:t>Профессии:</w:t>
            </w:r>
          </w:p>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lang w:eastAsia="ru-RU"/>
              </w:rPr>
              <w:t xml:space="preserve">учитель математики, учитель информатики, специалист по </w:t>
            </w:r>
            <w:r w:rsidRPr="009169A4">
              <w:rPr>
                <w:rFonts w:ascii="Times New Roman" w:eastAsia="Times New Roman" w:hAnsi="Times New Roman" w:cs="Times New Roman"/>
                <w:lang w:val="en-US" w:eastAsia="ru-RU"/>
              </w:rPr>
              <w:t>IT</w:t>
            </w:r>
            <w:r w:rsidRPr="009169A4">
              <w:rPr>
                <w:rFonts w:ascii="Times New Roman" w:eastAsia="Times New Roman" w:hAnsi="Times New Roman" w:cs="Times New Roman"/>
                <w:lang w:eastAsia="ru-RU"/>
              </w:rPr>
              <w:t>- технологиям</w:t>
            </w:r>
          </w:p>
        </w:tc>
        <w:tc>
          <w:tcPr>
            <w:tcW w:w="2515"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Кейс «Графики функций: легко и просто!»</w:t>
            </w:r>
          </w:p>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lang w:eastAsia="ru-RU"/>
              </w:rPr>
              <w:t>Презентация электронного пособия</w:t>
            </w:r>
          </w:p>
        </w:tc>
        <w:tc>
          <w:tcPr>
            <w:tcW w:w="2416"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Татаринова Полина</w:t>
            </w:r>
          </w:p>
          <w:p w:rsidR="009169A4" w:rsidRPr="009169A4" w:rsidRDefault="009169A4" w:rsidP="009169A4">
            <w:pPr>
              <w:spacing w:after="0" w:line="240" w:lineRule="auto"/>
              <w:jc w:val="center"/>
              <w:rPr>
                <w:rFonts w:ascii="Times New Roman" w:eastAsia="Times New Roman" w:hAnsi="Times New Roman" w:cs="Times New Roman"/>
                <w:lang w:eastAsia="ru-RU"/>
              </w:rPr>
            </w:pPr>
            <w:proofErr w:type="spellStart"/>
            <w:r w:rsidRPr="009169A4">
              <w:rPr>
                <w:rFonts w:ascii="Times New Roman" w:eastAsia="Times New Roman" w:hAnsi="Times New Roman" w:cs="Times New Roman"/>
                <w:lang w:eastAsia="ru-RU"/>
              </w:rPr>
              <w:t>Обыскалова</w:t>
            </w:r>
            <w:proofErr w:type="spellEnd"/>
            <w:r w:rsidRPr="009169A4">
              <w:rPr>
                <w:rFonts w:ascii="Times New Roman" w:eastAsia="Times New Roman" w:hAnsi="Times New Roman" w:cs="Times New Roman"/>
                <w:lang w:eastAsia="ru-RU"/>
              </w:rPr>
              <w:t xml:space="preserve"> Виктория</w:t>
            </w:r>
          </w:p>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lang w:eastAsia="ru-RU"/>
              </w:rPr>
              <w:t>Доброва Валентина</w:t>
            </w:r>
          </w:p>
        </w:tc>
      </w:tr>
      <w:tr w:rsidR="009169A4" w:rsidRPr="009169A4" w:rsidTr="009169A4">
        <w:tc>
          <w:tcPr>
            <w:tcW w:w="1809"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10АБ</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Кудрявцева О.А.</w:t>
            </w:r>
          </w:p>
        </w:tc>
        <w:tc>
          <w:tcPr>
            <w:tcW w:w="2724"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u w:val="single"/>
                <w:lang w:eastAsia="ru-RU"/>
              </w:rPr>
              <w:t>Технологии здоровья</w:t>
            </w:r>
          </w:p>
          <w:p w:rsidR="009169A4" w:rsidRPr="009169A4" w:rsidRDefault="009169A4" w:rsidP="009169A4">
            <w:pPr>
              <w:spacing w:after="0" w:line="240" w:lineRule="auto"/>
              <w:jc w:val="center"/>
              <w:rPr>
                <w:rFonts w:ascii="Times New Roman" w:eastAsia="Times New Roman" w:hAnsi="Times New Roman" w:cs="Times New Roman"/>
                <w:i/>
                <w:lang w:eastAsia="ru-RU"/>
              </w:rPr>
            </w:pPr>
            <w:r w:rsidRPr="009169A4">
              <w:rPr>
                <w:rFonts w:ascii="Times New Roman" w:eastAsia="Times New Roman" w:hAnsi="Times New Roman" w:cs="Times New Roman"/>
                <w:i/>
                <w:lang w:eastAsia="ru-RU"/>
              </w:rPr>
              <w:t>Профессии:</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диетолог,</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иммунолог,</w:t>
            </w:r>
          </w:p>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lang w:eastAsia="ru-RU"/>
              </w:rPr>
              <w:t>консультант по ЗОЖ</w:t>
            </w:r>
          </w:p>
        </w:tc>
        <w:tc>
          <w:tcPr>
            <w:tcW w:w="2515"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lang w:eastAsia="ru-RU"/>
              </w:rPr>
              <w:t>Презентация на тему</w:t>
            </w:r>
            <w:r>
              <w:rPr>
                <w:rFonts w:ascii="Times New Roman" w:eastAsia="Times New Roman" w:hAnsi="Times New Roman" w:cs="Times New Roman"/>
                <w:lang w:eastAsia="ru-RU"/>
              </w:rPr>
              <w:t xml:space="preserve"> </w:t>
            </w:r>
            <w:r w:rsidRPr="009169A4">
              <w:rPr>
                <w:rFonts w:ascii="Times New Roman" w:eastAsia="Times New Roman" w:hAnsi="Times New Roman" w:cs="Times New Roman"/>
                <w:lang w:eastAsia="ru-RU"/>
              </w:rPr>
              <w:t>«Витамин</w:t>
            </w:r>
            <w:proofErr w:type="gramStart"/>
            <w:r w:rsidRPr="009169A4">
              <w:rPr>
                <w:rFonts w:ascii="Times New Roman" w:eastAsia="Times New Roman" w:hAnsi="Times New Roman" w:cs="Times New Roman"/>
                <w:lang w:eastAsia="ru-RU"/>
              </w:rPr>
              <w:t xml:space="preserve"> С</w:t>
            </w:r>
            <w:proofErr w:type="gramEnd"/>
            <w:r w:rsidRPr="009169A4">
              <w:rPr>
                <w:rFonts w:ascii="Times New Roman" w:eastAsia="Times New Roman" w:hAnsi="Times New Roman" w:cs="Times New Roman"/>
                <w:lang w:eastAsia="ru-RU"/>
              </w:rPr>
              <w:t xml:space="preserve"> - феномен природы»</w:t>
            </w:r>
          </w:p>
        </w:tc>
        <w:tc>
          <w:tcPr>
            <w:tcW w:w="2416"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proofErr w:type="spellStart"/>
            <w:r w:rsidRPr="009169A4">
              <w:rPr>
                <w:rFonts w:ascii="Times New Roman" w:eastAsia="Times New Roman" w:hAnsi="Times New Roman" w:cs="Times New Roman"/>
                <w:lang w:eastAsia="ru-RU"/>
              </w:rPr>
              <w:t>Лунёва</w:t>
            </w:r>
            <w:proofErr w:type="spellEnd"/>
            <w:r w:rsidRPr="009169A4">
              <w:rPr>
                <w:rFonts w:ascii="Times New Roman" w:eastAsia="Times New Roman" w:hAnsi="Times New Roman" w:cs="Times New Roman"/>
                <w:lang w:eastAsia="ru-RU"/>
              </w:rPr>
              <w:t xml:space="preserve"> Полина</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Марченко Маргарита</w:t>
            </w:r>
          </w:p>
          <w:p w:rsidR="009169A4" w:rsidRPr="009169A4" w:rsidRDefault="009169A4" w:rsidP="009169A4">
            <w:pPr>
              <w:spacing w:after="0" w:line="240" w:lineRule="auto"/>
              <w:jc w:val="center"/>
              <w:rPr>
                <w:rFonts w:ascii="Times New Roman" w:eastAsia="Times New Roman" w:hAnsi="Times New Roman" w:cs="Times New Roman"/>
                <w:lang w:eastAsia="ru-RU"/>
              </w:rPr>
            </w:pPr>
            <w:proofErr w:type="spellStart"/>
            <w:r w:rsidRPr="009169A4">
              <w:rPr>
                <w:rFonts w:ascii="Times New Roman" w:eastAsia="Times New Roman" w:hAnsi="Times New Roman" w:cs="Times New Roman"/>
                <w:lang w:eastAsia="ru-RU"/>
              </w:rPr>
              <w:t>Венжик</w:t>
            </w:r>
            <w:proofErr w:type="spellEnd"/>
            <w:r w:rsidRPr="009169A4">
              <w:rPr>
                <w:rFonts w:ascii="Times New Roman" w:eastAsia="Times New Roman" w:hAnsi="Times New Roman" w:cs="Times New Roman"/>
                <w:lang w:eastAsia="ru-RU"/>
              </w:rPr>
              <w:t xml:space="preserve"> Екатерина</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Прохорова Ольга</w:t>
            </w:r>
          </w:p>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lang w:eastAsia="ru-RU"/>
              </w:rPr>
              <w:t>Лукьянова Полина</w:t>
            </w:r>
          </w:p>
        </w:tc>
      </w:tr>
      <w:tr w:rsidR="009169A4" w:rsidRPr="009169A4" w:rsidTr="009169A4">
        <w:tc>
          <w:tcPr>
            <w:tcW w:w="1809"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11</w:t>
            </w:r>
          </w:p>
          <w:p w:rsidR="009169A4" w:rsidRPr="009169A4" w:rsidRDefault="009169A4" w:rsidP="009169A4">
            <w:pPr>
              <w:spacing w:after="0" w:line="240" w:lineRule="auto"/>
              <w:jc w:val="center"/>
              <w:rPr>
                <w:rFonts w:ascii="Times New Roman" w:eastAsia="Times New Roman" w:hAnsi="Times New Roman" w:cs="Times New Roman"/>
                <w:lang w:eastAsia="ru-RU"/>
              </w:rPr>
            </w:pPr>
            <w:proofErr w:type="spellStart"/>
            <w:r w:rsidRPr="009169A4">
              <w:rPr>
                <w:rFonts w:ascii="Times New Roman" w:eastAsia="Times New Roman" w:hAnsi="Times New Roman" w:cs="Times New Roman"/>
                <w:lang w:eastAsia="ru-RU"/>
              </w:rPr>
              <w:t>Вигантс</w:t>
            </w:r>
            <w:proofErr w:type="spellEnd"/>
            <w:r w:rsidRPr="009169A4">
              <w:rPr>
                <w:rFonts w:ascii="Times New Roman" w:eastAsia="Times New Roman" w:hAnsi="Times New Roman" w:cs="Times New Roman"/>
                <w:lang w:eastAsia="ru-RU"/>
              </w:rPr>
              <w:t xml:space="preserve"> Я.В.</w:t>
            </w:r>
          </w:p>
        </w:tc>
        <w:tc>
          <w:tcPr>
            <w:tcW w:w="2724"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u w:val="single"/>
                <w:lang w:eastAsia="ru-RU"/>
              </w:rPr>
              <w:t>технологии энергии</w:t>
            </w:r>
          </w:p>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lang w:eastAsia="ru-RU"/>
              </w:rPr>
              <w:t>Профессии:</w:t>
            </w:r>
          </w:p>
          <w:p w:rsidR="009169A4" w:rsidRPr="009169A4" w:rsidRDefault="009169A4" w:rsidP="009169A4">
            <w:pPr>
              <w:spacing w:after="0" w:line="240" w:lineRule="auto"/>
              <w:jc w:val="center"/>
              <w:rPr>
                <w:rFonts w:ascii="Times New Roman" w:eastAsia="Times New Roman" w:hAnsi="Times New Roman" w:cs="Times New Roman"/>
                <w:u w:val="single"/>
                <w:lang w:eastAsia="ru-RU"/>
              </w:rPr>
            </w:pPr>
            <w:r w:rsidRPr="009169A4">
              <w:rPr>
                <w:rFonts w:ascii="Times New Roman" w:eastAsia="Times New Roman" w:hAnsi="Times New Roman" w:cs="Times New Roman"/>
                <w:lang w:eastAsia="ru-RU"/>
              </w:rPr>
              <w:t>физика-инженера, эколога</w:t>
            </w:r>
          </w:p>
        </w:tc>
        <w:tc>
          <w:tcPr>
            <w:tcW w:w="2515"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proofErr w:type="spellStart"/>
            <w:r w:rsidRPr="009169A4">
              <w:rPr>
                <w:rFonts w:ascii="Times New Roman" w:eastAsia="Times New Roman" w:hAnsi="Times New Roman" w:cs="Times New Roman"/>
                <w:lang w:eastAsia="ru-RU"/>
              </w:rPr>
              <w:t>Лепбук</w:t>
            </w:r>
            <w:proofErr w:type="spellEnd"/>
            <w:r w:rsidRPr="009169A4">
              <w:rPr>
                <w:rFonts w:ascii="Times New Roman" w:eastAsia="Times New Roman" w:hAnsi="Times New Roman" w:cs="Times New Roman"/>
                <w:lang w:eastAsia="ru-RU"/>
              </w:rPr>
              <w:t xml:space="preserve"> «</w:t>
            </w:r>
            <w:proofErr w:type="gramStart"/>
            <w:r w:rsidRPr="009169A4">
              <w:rPr>
                <w:rFonts w:ascii="Times New Roman" w:eastAsia="Times New Roman" w:hAnsi="Times New Roman" w:cs="Times New Roman"/>
                <w:lang w:eastAsia="ru-RU"/>
              </w:rPr>
              <w:t>Атомная</w:t>
            </w:r>
            <w:proofErr w:type="gramEnd"/>
            <w:r w:rsidRPr="009169A4">
              <w:rPr>
                <w:rFonts w:ascii="Times New Roman" w:eastAsia="Times New Roman" w:hAnsi="Times New Roman" w:cs="Times New Roman"/>
                <w:lang w:eastAsia="ru-RU"/>
              </w:rPr>
              <w:t xml:space="preserve"> энергия-плюсы и минусы»</w:t>
            </w:r>
          </w:p>
        </w:tc>
        <w:tc>
          <w:tcPr>
            <w:tcW w:w="2416" w:type="dxa"/>
            <w:shd w:val="clear" w:color="auto" w:fill="auto"/>
            <w:vAlign w:val="center"/>
          </w:tcPr>
          <w:p w:rsidR="009169A4" w:rsidRPr="009169A4" w:rsidRDefault="009169A4" w:rsidP="009169A4">
            <w:pPr>
              <w:spacing w:after="0" w:line="240" w:lineRule="auto"/>
              <w:jc w:val="center"/>
              <w:rPr>
                <w:rFonts w:ascii="Times New Roman" w:eastAsia="Times New Roman" w:hAnsi="Times New Roman" w:cs="Times New Roman"/>
                <w:lang w:eastAsia="ru-RU"/>
              </w:rPr>
            </w:pPr>
            <w:r w:rsidRPr="009169A4">
              <w:rPr>
                <w:rFonts w:ascii="Times New Roman" w:eastAsia="Times New Roman" w:hAnsi="Times New Roman" w:cs="Times New Roman"/>
                <w:sz w:val="24"/>
                <w:szCs w:val="24"/>
                <w:lang w:eastAsia="ru-RU"/>
              </w:rPr>
              <w:t>Сулейманов Дмитрий и Пугачёв Арсений</w:t>
            </w:r>
          </w:p>
        </w:tc>
      </w:tr>
    </w:tbl>
    <w:p w:rsidR="00256978" w:rsidRPr="0005182C" w:rsidRDefault="00256978" w:rsidP="009169A4">
      <w:pPr>
        <w:pStyle w:val="a9"/>
        <w:spacing w:line="240" w:lineRule="auto"/>
        <w:ind w:left="1440"/>
        <w:jc w:val="both"/>
        <w:rPr>
          <w:rFonts w:ascii="Times New Roman" w:hAnsi="Times New Roman" w:cs="Times New Roman"/>
          <w:sz w:val="24"/>
          <w:szCs w:val="24"/>
        </w:rPr>
      </w:pPr>
    </w:p>
    <w:p w:rsidR="009169A4" w:rsidRDefault="009169A4" w:rsidP="00054D90">
      <w:pPr>
        <w:pStyle w:val="a9"/>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Для учеников начальной школы:</w:t>
      </w:r>
    </w:p>
    <w:p w:rsidR="009169A4" w:rsidRDefault="009169A4" w:rsidP="009169A4">
      <w:pPr>
        <w:pStyle w:val="a9"/>
        <w:numPr>
          <w:ilvl w:val="0"/>
          <w:numId w:val="46"/>
        </w:numPr>
        <w:spacing w:line="240" w:lineRule="auto"/>
        <w:ind w:left="1134"/>
        <w:jc w:val="both"/>
        <w:rPr>
          <w:rFonts w:ascii="Times New Roman" w:hAnsi="Times New Roman" w:cs="Times New Roman"/>
          <w:sz w:val="24"/>
          <w:szCs w:val="24"/>
        </w:rPr>
      </w:pPr>
      <w:r w:rsidRPr="009169A4">
        <w:rPr>
          <w:rFonts w:ascii="Times New Roman" w:hAnsi="Times New Roman" w:cs="Times New Roman"/>
          <w:sz w:val="24"/>
          <w:szCs w:val="24"/>
        </w:rPr>
        <w:lastRenderedPageBreak/>
        <w:t xml:space="preserve">геологическая экскурсия, которую провели ученики 7 класса </w:t>
      </w:r>
      <w:proofErr w:type="spellStart"/>
      <w:r w:rsidRPr="009169A4">
        <w:rPr>
          <w:rFonts w:ascii="Times New Roman" w:hAnsi="Times New Roman" w:cs="Times New Roman"/>
          <w:sz w:val="24"/>
          <w:szCs w:val="24"/>
        </w:rPr>
        <w:t>Дашиев</w:t>
      </w:r>
      <w:proofErr w:type="spellEnd"/>
      <w:r w:rsidRPr="009169A4">
        <w:rPr>
          <w:rFonts w:ascii="Times New Roman" w:hAnsi="Times New Roman" w:cs="Times New Roman"/>
          <w:sz w:val="24"/>
          <w:szCs w:val="24"/>
        </w:rPr>
        <w:t xml:space="preserve"> И., </w:t>
      </w:r>
      <w:proofErr w:type="spellStart"/>
      <w:r w:rsidRPr="009169A4">
        <w:rPr>
          <w:rFonts w:ascii="Times New Roman" w:hAnsi="Times New Roman" w:cs="Times New Roman"/>
          <w:sz w:val="24"/>
          <w:szCs w:val="24"/>
        </w:rPr>
        <w:t>Косматенко</w:t>
      </w:r>
      <w:proofErr w:type="spellEnd"/>
      <w:r w:rsidRPr="009169A4">
        <w:rPr>
          <w:rFonts w:ascii="Times New Roman" w:hAnsi="Times New Roman" w:cs="Times New Roman"/>
          <w:sz w:val="24"/>
          <w:szCs w:val="24"/>
        </w:rPr>
        <w:t xml:space="preserve"> М., Шереметьев Александр, Мель Альберт и Войцеховская Вероника</w:t>
      </w:r>
      <w:r>
        <w:rPr>
          <w:rFonts w:ascii="Times New Roman" w:hAnsi="Times New Roman" w:cs="Times New Roman"/>
          <w:sz w:val="24"/>
          <w:szCs w:val="24"/>
        </w:rPr>
        <w:t xml:space="preserve">; </w:t>
      </w:r>
    </w:p>
    <w:p w:rsidR="00256978" w:rsidRPr="009169A4" w:rsidRDefault="009169A4" w:rsidP="009169A4">
      <w:pPr>
        <w:pStyle w:val="a9"/>
        <w:numPr>
          <w:ilvl w:val="0"/>
          <w:numId w:val="46"/>
        </w:numPr>
        <w:spacing w:line="240" w:lineRule="auto"/>
        <w:ind w:left="1134"/>
        <w:jc w:val="both"/>
        <w:rPr>
          <w:rFonts w:ascii="Times New Roman" w:hAnsi="Times New Roman" w:cs="Times New Roman"/>
          <w:sz w:val="24"/>
          <w:szCs w:val="24"/>
        </w:rPr>
      </w:pPr>
      <w:r w:rsidRPr="009169A4">
        <w:rPr>
          <w:rFonts w:ascii="Times New Roman" w:hAnsi="Times New Roman" w:cs="Times New Roman"/>
          <w:sz w:val="24"/>
          <w:szCs w:val="24"/>
        </w:rPr>
        <w:t>«Химическая анимация», где были продемонстрированы занимательные химические опыты. В качестве аниматоров были привлечены уч</w:t>
      </w:r>
      <w:r>
        <w:rPr>
          <w:rFonts w:ascii="Times New Roman" w:hAnsi="Times New Roman" w:cs="Times New Roman"/>
          <w:sz w:val="24"/>
          <w:szCs w:val="24"/>
        </w:rPr>
        <w:t>еники</w:t>
      </w:r>
      <w:r w:rsidRPr="009169A4">
        <w:rPr>
          <w:rFonts w:ascii="Times New Roman" w:hAnsi="Times New Roman" w:cs="Times New Roman"/>
          <w:sz w:val="24"/>
          <w:szCs w:val="24"/>
        </w:rPr>
        <w:t xml:space="preserve"> 11-х классов</w:t>
      </w:r>
      <w:r>
        <w:rPr>
          <w:rFonts w:ascii="Times New Roman" w:hAnsi="Times New Roman" w:cs="Times New Roman"/>
          <w:sz w:val="24"/>
          <w:szCs w:val="24"/>
        </w:rPr>
        <w:t>.</w:t>
      </w:r>
    </w:p>
    <w:p w:rsidR="00EA6B32" w:rsidRPr="009169A4" w:rsidRDefault="00EA6B32" w:rsidP="00054D90">
      <w:pPr>
        <w:pStyle w:val="a9"/>
        <w:numPr>
          <w:ilvl w:val="0"/>
          <w:numId w:val="28"/>
        </w:numPr>
        <w:tabs>
          <w:tab w:val="left" w:pos="993"/>
        </w:tabs>
        <w:spacing w:after="0" w:line="240" w:lineRule="auto"/>
        <w:ind w:left="0" w:firstLine="567"/>
        <w:contextualSpacing w:val="0"/>
        <w:jc w:val="both"/>
        <w:rPr>
          <w:rFonts w:ascii="Times New Roman" w:hAnsi="Times New Roman" w:cs="Times New Roman"/>
          <w:sz w:val="24"/>
          <w:szCs w:val="24"/>
        </w:rPr>
      </w:pPr>
      <w:r w:rsidRPr="009169A4">
        <w:rPr>
          <w:rFonts w:ascii="Times New Roman" w:hAnsi="Times New Roman" w:cs="Times New Roman"/>
          <w:sz w:val="24"/>
          <w:szCs w:val="24"/>
        </w:rPr>
        <w:t xml:space="preserve">Представление учебно-исследовательских </w:t>
      </w:r>
      <w:r w:rsidR="00EB1E7F" w:rsidRPr="009169A4">
        <w:rPr>
          <w:rFonts w:ascii="Times New Roman" w:hAnsi="Times New Roman" w:cs="Times New Roman"/>
          <w:sz w:val="24"/>
          <w:szCs w:val="24"/>
        </w:rPr>
        <w:t>проект</w:t>
      </w:r>
      <w:r w:rsidRPr="009169A4">
        <w:rPr>
          <w:rFonts w:ascii="Times New Roman" w:hAnsi="Times New Roman" w:cs="Times New Roman"/>
          <w:sz w:val="24"/>
          <w:szCs w:val="24"/>
        </w:rPr>
        <w:t>ов практической направленности</w:t>
      </w:r>
      <w:r w:rsidR="00256978" w:rsidRPr="009169A4">
        <w:rPr>
          <w:rFonts w:ascii="Times New Roman" w:hAnsi="Times New Roman" w:cs="Times New Roman"/>
          <w:sz w:val="24"/>
          <w:szCs w:val="24"/>
        </w:rPr>
        <w:t xml:space="preserve"> в </w:t>
      </w:r>
      <w:r w:rsidRPr="009169A4">
        <w:rPr>
          <w:rFonts w:ascii="Times New Roman" w:hAnsi="Times New Roman" w:cs="Times New Roman"/>
          <w:sz w:val="24"/>
          <w:szCs w:val="24"/>
        </w:rPr>
        <w:t>районн</w:t>
      </w:r>
      <w:r w:rsidR="00256978" w:rsidRPr="009169A4">
        <w:rPr>
          <w:rFonts w:ascii="Times New Roman" w:hAnsi="Times New Roman" w:cs="Times New Roman"/>
          <w:sz w:val="24"/>
          <w:szCs w:val="24"/>
        </w:rPr>
        <w:t>ом</w:t>
      </w:r>
      <w:r w:rsidRPr="009169A4">
        <w:rPr>
          <w:rFonts w:ascii="Times New Roman" w:hAnsi="Times New Roman" w:cs="Times New Roman"/>
          <w:sz w:val="24"/>
          <w:szCs w:val="24"/>
        </w:rPr>
        <w:t xml:space="preserve"> конкурс</w:t>
      </w:r>
      <w:r w:rsidR="00256978" w:rsidRPr="009169A4">
        <w:rPr>
          <w:rFonts w:ascii="Times New Roman" w:hAnsi="Times New Roman" w:cs="Times New Roman"/>
          <w:sz w:val="24"/>
          <w:szCs w:val="24"/>
        </w:rPr>
        <w:t>е</w:t>
      </w:r>
      <w:r w:rsidRPr="009169A4">
        <w:rPr>
          <w:rFonts w:ascii="Times New Roman" w:hAnsi="Times New Roman" w:cs="Times New Roman"/>
          <w:sz w:val="24"/>
          <w:szCs w:val="24"/>
        </w:rPr>
        <w:t xml:space="preserve"> школьных исследовательских проектов «Я люблю свою Землю»</w:t>
      </w:r>
      <w:r w:rsidR="009169A4" w:rsidRPr="009169A4">
        <w:rPr>
          <w:rFonts w:ascii="Times New Roman" w:hAnsi="Times New Roman" w:cs="Times New Roman"/>
          <w:sz w:val="24"/>
          <w:szCs w:val="24"/>
        </w:rPr>
        <w:t xml:space="preserve"> (прик</w:t>
      </w:r>
      <w:r w:rsidR="009756A4" w:rsidRPr="009169A4">
        <w:rPr>
          <w:rFonts w:ascii="Times New Roman" w:hAnsi="Times New Roman" w:cs="Times New Roman"/>
          <w:sz w:val="24"/>
          <w:szCs w:val="24"/>
        </w:rPr>
        <w:t xml:space="preserve">аз УСП от </w:t>
      </w:r>
      <w:r w:rsidR="009169A4" w:rsidRPr="009169A4">
        <w:rPr>
          <w:rFonts w:ascii="Times New Roman" w:hAnsi="Times New Roman" w:cs="Times New Roman"/>
          <w:sz w:val="24"/>
          <w:szCs w:val="24"/>
        </w:rPr>
        <w:t>27.12.2019г</w:t>
      </w:r>
      <w:r w:rsidR="009756A4" w:rsidRPr="009169A4">
        <w:rPr>
          <w:rFonts w:ascii="Times New Roman" w:hAnsi="Times New Roman" w:cs="Times New Roman"/>
          <w:sz w:val="24"/>
          <w:szCs w:val="24"/>
        </w:rPr>
        <w:t xml:space="preserve"> №</w:t>
      </w:r>
      <w:r w:rsidR="009169A4" w:rsidRPr="009169A4">
        <w:rPr>
          <w:rFonts w:ascii="Times New Roman" w:hAnsi="Times New Roman" w:cs="Times New Roman"/>
          <w:sz w:val="24"/>
          <w:szCs w:val="24"/>
        </w:rPr>
        <w:t>01-10/334</w:t>
      </w:r>
      <w:r w:rsidR="009756A4" w:rsidRPr="009169A4">
        <w:rPr>
          <w:rFonts w:ascii="Times New Roman" w:hAnsi="Times New Roman" w:cs="Times New Roman"/>
          <w:sz w:val="24"/>
          <w:szCs w:val="24"/>
        </w:rPr>
        <w:t>)</w:t>
      </w:r>
      <w:r w:rsidRPr="009169A4">
        <w:rPr>
          <w:rFonts w:ascii="Times New Roman" w:hAnsi="Times New Roman" w:cs="Times New Roman"/>
          <w:sz w:val="24"/>
          <w:szCs w:val="24"/>
        </w:rPr>
        <w:t>:</w:t>
      </w:r>
      <w:r w:rsidR="00256978" w:rsidRPr="009169A4">
        <w:rPr>
          <w:rFonts w:ascii="Times New Roman" w:hAnsi="Times New Roman" w:cs="Times New Roman"/>
          <w:sz w:val="24"/>
          <w:szCs w:val="24"/>
        </w:rPr>
        <w:t xml:space="preserve"> </w:t>
      </w:r>
      <w:r w:rsidR="009756A4" w:rsidRPr="009169A4">
        <w:rPr>
          <w:rFonts w:ascii="Times New Roman" w:hAnsi="Times New Roman" w:cs="Times New Roman"/>
          <w:sz w:val="24"/>
          <w:szCs w:val="24"/>
        </w:rPr>
        <w:t>«</w:t>
      </w:r>
      <w:proofErr w:type="spellStart"/>
      <w:r w:rsidR="009756A4" w:rsidRPr="009169A4">
        <w:rPr>
          <w:rFonts w:ascii="Times New Roman" w:hAnsi="Times New Roman" w:cs="Times New Roman"/>
          <w:sz w:val="24"/>
          <w:szCs w:val="24"/>
        </w:rPr>
        <w:t>Певек</w:t>
      </w:r>
      <w:proofErr w:type="spellEnd"/>
      <w:r w:rsidR="009756A4" w:rsidRPr="009169A4">
        <w:rPr>
          <w:rFonts w:ascii="Times New Roman" w:hAnsi="Times New Roman" w:cs="Times New Roman"/>
          <w:sz w:val="24"/>
          <w:szCs w:val="24"/>
        </w:rPr>
        <w:t xml:space="preserve"> – город миграций» (</w:t>
      </w:r>
      <w:proofErr w:type="spellStart"/>
      <w:r w:rsidR="009756A4" w:rsidRPr="009169A4">
        <w:rPr>
          <w:rFonts w:ascii="Times New Roman" w:hAnsi="Times New Roman" w:cs="Times New Roman"/>
          <w:sz w:val="24"/>
          <w:szCs w:val="24"/>
        </w:rPr>
        <w:t>Стадникова</w:t>
      </w:r>
      <w:proofErr w:type="spellEnd"/>
      <w:r w:rsidR="009756A4" w:rsidRPr="009169A4">
        <w:rPr>
          <w:rFonts w:ascii="Times New Roman" w:hAnsi="Times New Roman" w:cs="Times New Roman"/>
          <w:sz w:val="24"/>
          <w:szCs w:val="24"/>
        </w:rPr>
        <w:t xml:space="preserve"> В., Пашкевич Н., 10 класс) – призеры;</w:t>
      </w:r>
      <w:r w:rsidR="009169A4" w:rsidRPr="009169A4">
        <w:rPr>
          <w:rFonts w:ascii="Times New Roman" w:hAnsi="Times New Roman" w:cs="Times New Roman"/>
          <w:sz w:val="24"/>
          <w:szCs w:val="24"/>
        </w:rPr>
        <w:t xml:space="preserve"> «</w:t>
      </w:r>
      <w:r w:rsidR="009169A4" w:rsidRPr="009169A4">
        <w:rPr>
          <w:rFonts w:ascii="Times New Roman" w:hAnsi="Times New Roman" w:cs="Times New Roman"/>
          <w:sz w:val="24"/>
          <w:szCs w:val="24"/>
        </w:rPr>
        <w:t>Устное решение квадратных уравнений</w:t>
      </w:r>
      <w:r w:rsidR="009169A4" w:rsidRPr="009169A4">
        <w:rPr>
          <w:rFonts w:ascii="Times New Roman" w:hAnsi="Times New Roman" w:cs="Times New Roman"/>
          <w:sz w:val="24"/>
          <w:szCs w:val="24"/>
        </w:rPr>
        <w:t>» (Доброва В., 11 класс).</w:t>
      </w:r>
    </w:p>
    <w:p w:rsidR="00B93B59" w:rsidRPr="0005182C" w:rsidRDefault="00B93B59" w:rsidP="00054D90">
      <w:pPr>
        <w:pStyle w:val="a9"/>
        <w:numPr>
          <w:ilvl w:val="0"/>
          <w:numId w:val="28"/>
        </w:numPr>
        <w:tabs>
          <w:tab w:val="left" w:pos="993"/>
        </w:tabs>
        <w:spacing w:before="120" w:after="0" w:line="240" w:lineRule="auto"/>
        <w:ind w:left="0" w:firstLine="567"/>
        <w:contextualSpacing w:val="0"/>
        <w:jc w:val="both"/>
        <w:rPr>
          <w:rFonts w:ascii="Times New Roman" w:hAnsi="Times New Roman" w:cs="Times New Roman"/>
          <w:sz w:val="24"/>
          <w:szCs w:val="24"/>
        </w:rPr>
      </w:pPr>
      <w:r w:rsidRPr="009169A4">
        <w:rPr>
          <w:rFonts w:ascii="Times New Roman" w:hAnsi="Times New Roman" w:cs="Times New Roman"/>
          <w:sz w:val="24"/>
          <w:szCs w:val="24"/>
        </w:rPr>
        <w:t xml:space="preserve">В отчетный период учитель географии </w:t>
      </w:r>
      <w:proofErr w:type="spellStart"/>
      <w:r w:rsidRPr="009169A4">
        <w:rPr>
          <w:rFonts w:ascii="Times New Roman" w:hAnsi="Times New Roman" w:cs="Times New Roman"/>
          <w:sz w:val="24"/>
          <w:szCs w:val="24"/>
        </w:rPr>
        <w:t>Рассолова</w:t>
      </w:r>
      <w:proofErr w:type="spellEnd"/>
      <w:r w:rsidRPr="009169A4">
        <w:rPr>
          <w:rFonts w:ascii="Times New Roman" w:hAnsi="Times New Roman" w:cs="Times New Roman"/>
          <w:sz w:val="24"/>
          <w:szCs w:val="24"/>
        </w:rPr>
        <w:t xml:space="preserve"> Г.С. с</w:t>
      </w:r>
      <w:r w:rsidRPr="0005182C">
        <w:rPr>
          <w:rFonts w:ascii="Times New Roman" w:hAnsi="Times New Roman" w:cs="Times New Roman"/>
          <w:sz w:val="24"/>
          <w:szCs w:val="24"/>
        </w:rPr>
        <w:t xml:space="preserve"> группой учеников 10-11 классов приняли участие во Всероссийском форуме «</w:t>
      </w:r>
      <w:proofErr w:type="spellStart"/>
      <w:r w:rsidRPr="0005182C">
        <w:rPr>
          <w:rFonts w:ascii="Times New Roman" w:hAnsi="Times New Roman" w:cs="Times New Roman"/>
          <w:sz w:val="24"/>
          <w:szCs w:val="24"/>
        </w:rPr>
        <w:t>ПроеКТОриЯ</w:t>
      </w:r>
      <w:proofErr w:type="spellEnd"/>
      <w:r w:rsidRPr="0005182C">
        <w:rPr>
          <w:rFonts w:ascii="Times New Roman" w:hAnsi="Times New Roman" w:cs="Times New Roman"/>
          <w:sz w:val="24"/>
          <w:szCs w:val="24"/>
        </w:rPr>
        <w:t xml:space="preserve"> – 2019» как победители </w:t>
      </w:r>
      <w:r w:rsidR="0022696F" w:rsidRPr="0005182C">
        <w:rPr>
          <w:rFonts w:ascii="Times New Roman" w:hAnsi="Times New Roman" w:cs="Times New Roman"/>
          <w:sz w:val="24"/>
          <w:szCs w:val="24"/>
        </w:rPr>
        <w:t>Всероссийско</w:t>
      </w:r>
      <w:r w:rsidRPr="0005182C">
        <w:rPr>
          <w:rFonts w:ascii="Times New Roman" w:hAnsi="Times New Roman" w:cs="Times New Roman"/>
          <w:sz w:val="24"/>
          <w:szCs w:val="24"/>
        </w:rPr>
        <w:t>го</w:t>
      </w:r>
      <w:r w:rsidR="0022696F" w:rsidRPr="0005182C">
        <w:rPr>
          <w:rFonts w:ascii="Times New Roman" w:hAnsi="Times New Roman" w:cs="Times New Roman"/>
          <w:sz w:val="24"/>
          <w:szCs w:val="24"/>
        </w:rPr>
        <w:t xml:space="preserve"> конкурс</w:t>
      </w:r>
      <w:r w:rsidRPr="0005182C">
        <w:rPr>
          <w:rFonts w:ascii="Times New Roman" w:hAnsi="Times New Roman" w:cs="Times New Roman"/>
          <w:sz w:val="24"/>
          <w:szCs w:val="24"/>
        </w:rPr>
        <w:t>а</w:t>
      </w:r>
      <w:r w:rsidR="0022696F" w:rsidRPr="0005182C">
        <w:rPr>
          <w:rFonts w:ascii="Times New Roman" w:hAnsi="Times New Roman" w:cs="Times New Roman"/>
          <w:sz w:val="24"/>
          <w:szCs w:val="24"/>
        </w:rPr>
        <w:t xml:space="preserve"> лучших </w:t>
      </w:r>
      <w:proofErr w:type="spellStart"/>
      <w:r w:rsidR="0022696F" w:rsidRPr="0005182C">
        <w:rPr>
          <w:rFonts w:ascii="Times New Roman" w:hAnsi="Times New Roman" w:cs="Times New Roman"/>
          <w:sz w:val="24"/>
          <w:szCs w:val="24"/>
        </w:rPr>
        <w:t>профориентационных</w:t>
      </w:r>
      <w:proofErr w:type="spellEnd"/>
      <w:r w:rsidR="0022696F" w:rsidRPr="0005182C">
        <w:rPr>
          <w:rFonts w:ascii="Times New Roman" w:hAnsi="Times New Roman" w:cs="Times New Roman"/>
          <w:sz w:val="24"/>
          <w:szCs w:val="24"/>
        </w:rPr>
        <w:t xml:space="preserve"> практик в области сопровождения и формирования индивидуальных образовательных траекторий обучающихся.</w:t>
      </w:r>
      <w:r w:rsidRPr="0005182C">
        <w:rPr>
          <w:rFonts w:ascii="Times New Roman" w:hAnsi="Times New Roman" w:cs="Times New Roman"/>
          <w:sz w:val="24"/>
          <w:szCs w:val="24"/>
        </w:rPr>
        <w:t xml:space="preserve"> Цель форума - помочь школьникам выбрать себе будущую профессию и ответить на вопросы: в чем формула личного </w:t>
      </w:r>
      <w:proofErr w:type="gramStart"/>
      <w:r w:rsidRPr="0005182C">
        <w:rPr>
          <w:rFonts w:ascii="Times New Roman" w:hAnsi="Times New Roman" w:cs="Times New Roman"/>
          <w:sz w:val="24"/>
          <w:szCs w:val="24"/>
        </w:rPr>
        <w:t>успеха</w:t>
      </w:r>
      <w:proofErr w:type="gramEnd"/>
      <w:r w:rsidRPr="0005182C">
        <w:rPr>
          <w:rFonts w:ascii="Times New Roman" w:hAnsi="Times New Roman" w:cs="Times New Roman"/>
          <w:sz w:val="24"/>
          <w:szCs w:val="24"/>
        </w:rPr>
        <w:t xml:space="preserve"> и </w:t>
      </w:r>
      <w:proofErr w:type="gramStart"/>
      <w:r w:rsidRPr="0005182C">
        <w:rPr>
          <w:rFonts w:ascii="Times New Roman" w:hAnsi="Times New Roman" w:cs="Times New Roman"/>
          <w:sz w:val="24"/>
          <w:szCs w:val="24"/>
        </w:rPr>
        <w:t>какие</w:t>
      </w:r>
      <w:proofErr w:type="gramEnd"/>
      <w:r w:rsidRPr="0005182C">
        <w:rPr>
          <w:rFonts w:ascii="Times New Roman" w:hAnsi="Times New Roman" w:cs="Times New Roman"/>
          <w:sz w:val="24"/>
          <w:szCs w:val="24"/>
        </w:rPr>
        <w:t xml:space="preserve"> ценности важны для карьеры сегодня?</w:t>
      </w:r>
    </w:p>
    <w:p w:rsidR="00B93B59" w:rsidRPr="0005182C" w:rsidRDefault="00B93B59" w:rsidP="0005182C">
      <w:pPr>
        <w:spacing w:after="0" w:line="240" w:lineRule="auto"/>
        <w:ind w:firstLine="709"/>
        <w:jc w:val="both"/>
        <w:rPr>
          <w:rFonts w:ascii="Times New Roman" w:hAnsi="Times New Roman" w:cs="Times New Roman"/>
          <w:sz w:val="24"/>
          <w:szCs w:val="24"/>
        </w:rPr>
      </w:pPr>
      <w:r w:rsidRPr="0005182C">
        <w:rPr>
          <w:rFonts w:ascii="Times New Roman" w:hAnsi="Times New Roman" w:cs="Times New Roman"/>
          <w:sz w:val="24"/>
          <w:szCs w:val="24"/>
        </w:rPr>
        <w:t>Участникам-школьникам было предложено решение кейсов: создание 3</w:t>
      </w:r>
      <w:r w:rsidRPr="0005182C">
        <w:rPr>
          <w:rFonts w:ascii="Times New Roman" w:hAnsi="Times New Roman" w:cs="Times New Roman"/>
          <w:sz w:val="24"/>
          <w:szCs w:val="24"/>
          <w:lang w:val="en-US"/>
        </w:rPr>
        <w:t>d</w:t>
      </w:r>
      <w:r w:rsidRPr="0005182C">
        <w:rPr>
          <w:rFonts w:ascii="Times New Roman" w:hAnsi="Times New Roman" w:cs="Times New Roman"/>
          <w:sz w:val="24"/>
          <w:szCs w:val="24"/>
        </w:rPr>
        <w:t>-модель щелевой лампы для наблюдения пациента после лазерной коррекции зрения (лазерная установка Олимп); создание с помощью 3</w:t>
      </w:r>
      <w:r w:rsidRPr="0005182C">
        <w:rPr>
          <w:rFonts w:ascii="Times New Roman" w:hAnsi="Times New Roman" w:cs="Times New Roman"/>
          <w:sz w:val="24"/>
          <w:szCs w:val="24"/>
          <w:lang w:val="en-US"/>
        </w:rPr>
        <w:t>d</w:t>
      </w:r>
      <w:r w:rsidRPr="0005182C">
        <w:rPr>
          <w:rFonts w:ascii="Times New Roman" w:hAnsi="Times New Roman" w:cs="Times New Roman"/>
          <w:sz w:val="24"/>
          <w:szCs w:val="24"/>
        </w:rPr>
        <w:t>-принтера инновационный имплантат из биосовместимых материалов для позвоночника. После решения кейсов была защита (презентация) проектов, когда все участники форума смогли увидеть работу всех лабораторий, задать вопросы друг другу, получить рекомендации экспертов.</w:t>
      </w:r>
    </w:p>
    <w:p w:rsidR="0026284B" w:rsidRDefault="00EA30F9" w:rsidP="006B37F0">
      <w:pPr>
        <w:spacing w:before="240" w:after="120" w:line="240" w:lineRule="auto"/>
        <w:ind w:firstLine="709"/>
        <w:jc w:val="both"/>
        <w:rPr>
          <w:sz w:val="24"/>
          <w:szCs w:val="24"/>
        </w:rPr>
      </w:pPr>
      <w:r w:rsidRPr="0026284B">
        <w:rPr>
          <w:rFonts w:ascii="Times New Roman" w:hAnsi="Times New Roman" w:cs="Times New Roman"/>
          <w:b/>
          <w:i/>
          <w:sz w:val="24"/>
          <w:szCs w:val="24"/>
        </w:rPr>
        <w:t>Метод профессиональных проб</w:t>
      </w:r>
      <w:r w:rsidRPr="0026284B">
        <w:rPr>
          <w:rFonts w:ascii="Times New Roman" w:hAnsi="Times New Roman" w:cs="Times New Roman"/>
          <w:i/>
          <w:sz w:val="24"/>
          <w:szCs w:val="24"/>
        </w:rPr>
        <w:t xml:space="preserve"> – кратковременное исполнение </w:t>
      </w:r>
      <w:proofErr w:type="gramStart"/>
      <w:r w:rsidRPr="0026284B">
        <w:rPr>
          <w:rFonts w:ascii="Times New Roman" w:hAnsi="Times New Roman" w:cs="Times New Roman"/>
          <w:i/>
          <w:sz w:val="24"/>
          <w:szCs w:val="24"/>
        </w:rPr>
        <w:t>обучающимся</w:t>
      </w:r>
      <w:proofErr w:type="gramEnd"/>
      <w:r w:rsidRPr="0026284B">
        <w:rPr>
          <w:rFonts w:ascii="Times New Roman" w:hAnsi="Times New Roman" w:cs="Times New Roman"/>
          <w:i/>
          <w:sz w:val="24"/>
          <w:szCs w:val="24"/>
        </w:rPr>
        <w:t xml:space="preserve"> обязанностей</w:t>
      </w:r>
      <w:r w:rsidR="007F29B2">
        <w:rPr>
          <w:rFonts w:ascii="Times New Roman" w:hAnsi="Times New Roman" w:cs="Times New Roman"/>
          <w:i/>
          <w:sz w:val="24"/>
          <w:szCs w:val="24"/>
        </w:rPr>
        <w:t xml:space="preserve"> работника на его рабочем месте</w:t>
      </w:r>
      <w:r w:rsidRPr="0026284B">
        <w:rPr>
          <w:rFonts w:ascii="Times New Roman" w:hAnsi="Times New Roman" w:cs="Times New Roman"/>
          <w:i/>
          <w:sz w:val="24"/>
          <w:szCs w:val="24"/>
        </w:rPr>
        <w:t>.</w:t>
      </w:r>
      <w:r w:rsidRPr="00DF7105">
        <w:rPr>
          <w:sz w:val="24"/>
          <w:szCs w:val="24"/>
        </w:rPr>
        <w:t xml:space="preserve"> </w:t>
      </w:r>
    </w:p>
    <w:p w:rsidR="0026284B" w:rsidRPr="00394B05" w:rsidRDefault="007F29B2" w:rsidP="00054D90">
      <w:pPr>
        <w:pStyle w:val="a9"/>
        <w:numPr>
          <w:ilvl w:val="0"/>
          <w:numId w:val="29"/>
        </w:numPr>
        <w:tabs>
          <w:tab w:val="left" w:pos="993"/>
        </w:tabs>
        <w:spacing w:after="120" w:line="240" w:lineRule="auto"/>
        <w:ind w:left="0" w:firstLine="567"/>
        <w:contextualSpacing w:val="0"/>
        <w:jc w:val="both"/>
        <w:rPr>
          <w:rFonts w:ascii="Times New Roman" w:hAnsi="Times New Roman" w:cs="Times New Roman"/>
          <w:sz w:val="24"/>
          <w:szCs w:val="24"/>
        </w:rPr>
      </w:pPr>
      <w:r w:rsidRPr="00394B05">
        <w:rPr>
          <w:rFonts w:ascii="Times New Roman" w:hAnsi="Times New Roman" w:cs="Times New Roman"/>
          <w:sz w:val="24"/>
          <w:szCs w:val="24"/>
        </w:rPr>
        <w:t>Профессиональная проба как 3</w:t>
      </w:r>
      <w:r w:rsidRPr="00394B05">
        <w:rPr>
          <w:rFonts w:ascii="Times New Roman" w:hAnsi="Times New Roman" w:cs="Times New Roman"/>
          <w:sz w:val="24"/>
          <w:szCs w:val="24"/>
          <w:lang w:val="en-US"/>
        </w:rPr>
        <w:t>d</w:t>
      </w:r>
      <w:r w:rsidRPr="00394B05">
        <w:rPr>
          <w:rFonts w:ascii="Times New Roman" w:hAnsi="Times New Roman" w:cs="Times New Roman"/>
          <w:sz w:val="24"/>
          <w:szCs w:val="24"/>
        </w:rPr>
        <w:t>-проектировщика (практическое решение кейса): создание 3</w:t>
      </w:r>
      <w:r w:rsidRPr="00394B05">
        <w:rPr>
          <w:rFonts w:ascii="Times New Roman" w:hAnsi="Times New Roman" w:cs="Times New Roman"/>
          <w:sz w:val="24"/>
          <w:szCs w:val="24"/>
          <w:lang w:val="en-US"/>
        </w:rPr>
        <w:t>d</w:t>
      </w:r>
      <w:r w:rsidRPr="00394B05">
        <w:rPr>
          <w:rFonts w:ascii="Times New Roman" w:hAnsi="Times New Roman" w:cs="Times New Roman"/>
          <w:sz w:val="24"/>
          <w:szCs w:val="24"/>
        </w:rPr>
        <w:t>-модель щелевой лампы для наблюдения пациента после лазерной коррекции зрения (лазерная установка Олимп); создание с помощью 3</w:t>
      </w:r>
      <w:r w:rsidRPr="00394B05">
        <w:rPr>
          <w:rFonts w:ascii="Times New Roman" w:hAnsi="Times New Roman" w:cs="Times New Roman"/>
          <w:sz w:val="24"/>
          <w:szCs w:val="24"/>
          <w:lang w:val="en-US"/>
        </w:rPr>
        <w:t>d</w:t>
      </w:r>
      <w:r w:rsidRPr="00394B05">
        <w:rPr>
          <w:rFonts w:ascii="Times New Roman" w:hAnsi="Times New Roman" w:cs="Times New Roman"/>
          <w:sz w:val="24"/>
          <w:szCs w:val="24"/>
        </w:rPr>
        <w:t>-принтера инновационный имплантат из биосовместимых материалов для позвоночника (в рамках Всероссийского форума «</w:t>
      </w:r>
      <w:proofErr w:type="spellStart"/>
      <w:r w:rsidRPr="00394B05">
        <w:rPr>
          <w:rFonts w:ascii="Times New Roman" w:hAnsi="Times New Roman" w:cs="Times New Roman"/>
          <w:sz w:val="24"/>
          <w:szCs w:val="24"/>
        </w:rPr>
        <w:t>ПроеКТОриЯ</w:t>
      </w:r>
      <w:proofErr w:type="spellEnd"/>
      <w:r w:rsidRPr="00394B05">
        <w:rPr>
          <w:rFonts w:ascii="Times New Roman" w:hAnsi="Times New Roman" w:cs="Times New Roman"/>
          <w:sz w:val="24"/>
          <w:szCs w:val="24"/>
        </w:rPr>
        <w:t xml:space="preserve"> – 2019»).</w:t>
      </w:r>
    </w:p>
    <w:p w:rsidR="007F29B2" w:rsidRPr="00394B05" w:rsidRDefault="007F29B2" w:rsidP="00054D90">
      <w:pPr>
        <w:pStyle w:val="a9"/>
        <w:numPr>
          <w:ilvl w:val="0"/>
          <w:numId w:val="29"/>
        </w:numPr>
        <w:tabs>
          <w:tab w:val="left" w:pos="993"/>
        </w:tabs>
        <w:spacing w:before="120" w:after="0" w:line="240" w:lineRule="auto"/>
        <w:ind w:left="0" w:firstLine="567"/>
        <w:contextualSpacing w:val="0"/>
        <w:jc w:val="both"/>
        <w:rPr>
          <w:rFonts w:ascii="Times New Roman" w:hAnsi="Times New Roman" w:cs="Times New Roman"/>
          <w:sz w:val="24"/>
          <w:szCs w:val="24"/>
        </w:rPr>
      </w:pPr>
      <w:r w:rsidRPr="00394B05">
        <w:rPr>
          <w:rFonts w:ascii="Times New Roman" w:hAnsi="Times New Roman" w:cs="Times New Roman"/>
          <w:sz w:val="24"/>
          <w:szCs w:val="24"/>
        </w:rPr>
        <w:t>Открытый урок по теме «Персональные помощники», выступление учеников 10-11 классов перед аудиторией 5-7 классов в качестве «представителей» передовых кампаний в области цифровых технологий (защита определенных цифровых направлений деятельности</w:t>
      </w:r>
      <w:r w:rsidR="00394B05" w:rsidRPr="00394B05">
        <w:rPr>
          <w:rFonts w:ascii="Times New Roman" w:hAnsi="Times New Roman" w:cs="Times New Roman"/>
          <w:sz w:val="24"/>
          <w:szCs w:val="24"/>
        </w:rPr>
        <w:t xml:space="preserve"> в рамках Всероссийского Урок Цифры, февраль 2020</w:t>
      </w:r>
      <w:r w:rsidRPr="00394B05">
        <w:rPr>
          <w:rFonts w:ascii="Times New Roman" w:hAnsi="Times New Roman" w:cs="Times New Roman"/>
          <w:sz w:val="24"/>
          <w:szCs w:val="24"/>
        </w:rPr>
        <w:t>).</w:t>
      </w:r>
    </w:p>
    <w:p w:rsidR="007F29B2" w:rsidRPr="007F29B2" w:rsidRDefault="00394B05" w:rsidP="00054D90">
      <w:pPr>
        <w:pStyle w:val="a9"/>
        <w:numPr>
          <w:ilvl w:val="0"/>
          <w:numId w:val="29"/>
        </w:numPr>
        <w:tabs>
          <w:tab w:val="left" w:pos="993"/>
        </w:tabs>
        <w:spacing w:before="120" w:after="0" w:line="240" w:lineRule="auto"/>
        <w:ind w:left="0" w:firstLine="567"/>
        <w:contextualSpacing w:val="0"/>
        <w:jc w:val="both"/>
        <w:rPr>
          <w:sz w:val="24"/>
          <w:szCs w:val="24"/>
        </w:rPr>
      </w:pPr>
      <w:r w:rsidRPr="00394B05">
        <w:rPr>
          <w:rFonts w:ascii="Times New Roman" w:hAnsi="Times New Roman" w:cs="Times New Roman"/>
          <w:sz w:val="24"/>
          <w:szCs w:val="24"/>
        </w:rPr>
        <w:t>Уроки технологии: обслуживающий труд и кулинария - девочки, работа в учебных мастерских</w:t>
      </w:r>
      <w:r>
        <w:rPr>
          <w:sz w:val="24"/>
          <w:szCs w:val="24"/>
        </w:rPr>
        <w:t xml:space="preserve"> – мальчики.</w:t>
      </w:r>
    </w:p>
    <w:p w:rsidR="00394B05" w:rsidRDefault="00EA30F9" w:rsidP="006B37F0">
      <w:pPr>
        <w:spacing w:before="240" w:after="120" w:line="240" w:lineRule="auto"/>
        <w:ind w:firstLine="709"/>
        <w:jc w:val="both"/>
        <w:rPr>
          <w:sz w:val="24"/>
          <w:szCs w:val="24"/>
        </w:rPr>
      </w:pPr>
      <w:r w:rsidRPr="00394B05">
        <w:rPr>
          <w:rFonts w:ascii="Times New Roman" w:hAnsi="Times New Roman" w:cs="Times New Roman"/>
          <w:b/>
          <w:i/>
          <w:sz w:val="24"/>
          <w:szCs w:val="24"/>
        </w:rPr>
        <w:t xml:space="preserve">Метод моделирования условий труда и имитации </w:t>
      </w:r>
      <w:proofErr w:type="gramStart"/>
      <w:r w:rsidRPr="00394B05">
        <w:rPr>
          <w:rFonts w:ascii="Times New Roman" w:hAnsi="Times New Roman" w:cs="Times New Roman"/>
          <w:b/>
          <w:i/>
          <w:sz w:val="24"/>
          <w:szCs w:val="24"/>
        </w:rPr>
        <w:t>обучающимся</w:t>
      </w:r>
      <w:proofErr w:type="gramEnd"/>
      <w:r w:rsidRPr="00394B05">
        <w:rPr>
          <w:rFonts w:ascii="Times New Roman" w:hAnsi="Times New Roman" w:cs="Times New Roman"/>
          <w:b/>
          <w:i/>
          <w:sz w:val="24"/>
          <w:szCs w:val="24"/>
        </w:rPr>
        <w:t xml:space="preserve"> решения производственных задач</w:t>
      </w:r>
      <w:r w:rsidRPr="00394B05">
        <w:rPr>
          <w:rFonts w:ascii="Times New Roman" w:hAnsi="Times New Roman" w:cs="Times New Roman"/>
          <w:i/>
          <w:sz w:val="24"/>
          <w:szCs w:val="24"/>
        </w:rPr>
        <w:t xml:space="preserve"> – деловая игра, в ходе которой имитируется исполнение обучающимся обязанностей работника</w:t>
      </w:r>
      <w:r w:rsidR="00795091">
        <w:rPr>
          <w:sz w:val="24"/>
          <w:szCs w:val="24"/>
        </w:rPr>
        <w:t xml:space="preserve"> </w:t>
      </w:r>
    </w:p>
    <w:p w:rsidR="00394B05" w:rsidRPr="006B37F0" w:rsidRDefault="00394B05" w:rsidP="00054D90">
      <w:pPr>
        <w:pStyle w:val="a9"/>
        <w:numPr>
          <w:ilvl w:val="0"/>
          <w:numId w:val="30"/>
        </w:numPr>
        <w:tabs>
          <w:tab w:val="left" w:pos="993"/>
        </w:tabs>
        <w:spacing w:line="240" w:lineRule="auto"/>
        <w:ind w:left="0" w:firstLine="567"/>
        <w:rPr>
          <w:rFonts w:ascii="Times New Roman" w:hAnsi="Times New Roman" w:cs="Times New Roman"/>
          <w:sz w:val="24"/>
          <w:szCs w:val="24"/>
        </w:rPr>
      </w:pPr>
      <w:r w:rsidRPr="006B37F0">
        <w:rPr>
          <w:rFonts w:ascii="Times New Roman" w:hAnsi="Times New Roman" w:cs="Times New Roman"/>
          <w:sz w:val="24"/>
          <w:szCs w:val="24"/>
        </w:rPr>
        <w:t>Деловые игры в рамках уроков фин</w:t>
      </w:r>
      <w:r w:rsidR="00CB1A98">
        <w:rPr>
          <w:rFonts w:ascii="Times New Roman" w:hAnsi="Times New Roman" w:cs="Times New Roman"/>
          <w:sz w:val="24"/>
          <w:szCs w:val="24"/>
        </w:rPr>
        <w:t>ансовой</w:t>
      </w:r>
      <w:r w:rsidR="000A41E0">
        <w:rPr>
          <w:rFonts w:ascii="Times New Roman" w:hAnsi="Times New Roman" w:cs="Times New Roman"/>
          <w:sz w:val="24"/>
          <w:szCs w:val="24"/>
        </w:rPr>
        <w:t xml:space="preserve"> грамотности (</w:t>
      </w:r>
      <w:proofErr w:type="spellStart"/>
      <w:r w:rsidR="000A41E0">
        <w:rPr>
          <w:rFonts w:ascii="Times New Roman" w:hAnsi="Times New Roman" w:cs="Times New Roman"/>
          <w:sz w:val="24"/>
          <w:szCs w:val="24"/>
        </w:rPr>
        <w:t>ввнеурочные</w:t>
      </w:r>
      <w:proofErr w:type="spellEnd"/>
      <w:r w:rsidR="000A41E0">
        <w:rPr>
          <w:rFonts w:ascii="Times New Roman" w:hAnsi="Times New Roman" w:cs="Times New Roman"/>
          <w:sz w:val="24"/>
          <w:szCs w:val="24"/>
        </w:rPr>
        <w:t xml:space="preserve"> мероприятия</w:t>
      </w:r>
      <w:bookmarkStart w:id="1" w:name="_GoBack"/>
      <w:bookmarkEnd w:id="1"/>
      <w:r w:rsidR="000A41E0">
        <w:rPr>
          <w:rFonts w:ascii="Times New Roman" w:hAnsi="Times New Roman" w:cs="Times New Roman"/>
          <w:sz w:val="24"/>
          <w:szCs w:val="24"/>
        </w:rPr>
        <w:t>)</w:t>
      </w:r>
      <w:r w:rsidRPr="006B37F0">
        <w:rPr>
          <w:rFonts w:ascii="Times New Roman" w:hAnsi="Times New Roman" w:cs="Times New Roman"/>
          <w:sz w:val="24"/>
          <w:szCs w:val="24"/>
        </w:rPr>
        <w:t>:</w:t>
      </w:r>
    </w:p>
    <w:p w:rsidR="00394B05" w:rsidRPr="006B37F0" w:rsidRDefault="00394B05" w:rsidP="00054D90">
      <w:pPr>
        <w:pStyle w:val="a9"/>
        <w:numPr>
          <w:ilvl w:val="0"/>
          <w:numId w:val="31"/>
        </w:numPr>
        <w:tabs>
          <w:tab w:val="left" w:pos="993"/>
        </w:tabs>
        <w:spacing w:line="240" w:lineRule="auto"/>
        <w:ind w:left="993"/>
        <w:rPr>
          <w:rFonts w:ascii="Times New Roman" w:hAnsi="Times New Roman" w:cs="Times New Roman"/>
          <w:sz w:val="24"/>
          <w:szCs w:val="24"/>
        </w:rPr>
      </w:pPr>
      <w:r w:rsidRPr="006B37F0">
        <w:rPr>
          <w:rFonts w:ascii="Times New Roman" w:hAnsi="Times New Roman" w:cs="Times New Roman"/>
          <w:sz w:val="24"/>
          <w:szCs w:val="24"/>
        </w:rPr>
        <w:t>Деловая игра «</w:t>
      </w:r>
      <w:r w:rsidR="00CB1A98">
        <w:rPr>
          <w:rFonts w:ascii="Times New Roman" w:hAnsi="Times New Roman" w:cs="Times New Roman"/>
          <w:sz w:val="24"/>
          <w:szCs w:val="24"/>
        </w:rPr>
        <w:t>Бюджет семьи</w:t>
      </w:r>
      <w:r w:rsidRPr="006B37F0">
        <w:rPr>
          <w:rFonts w:ascii="Times New Roman" w:hAnsi="Times New Roman" w:cs="Times New Roman"/>
          <w:sz w:val="24"/>
          <w:szCs w:val="24"/>
        </w:rPr>
        <w:t>», декабрь 2019</w:t>
      </w:r>
      <w:r w:rsidR="00CB1A98">
        <w:rPr>
          <w:rFonts w:ascii="Times New Roman" w:hAnsi="Times New Roman" w:cs="Times New Roman"/>
          <w:sz w:val="24"/>
          <w:szCs w:val="24"/>
        </w:rPr>
        <w:t xml:space="preserve">, 10Б класс, учитель – </w:t>
      </w:r>
      <w:proofErr w:type="spellStart"/>
      <w:r w:rsidR="00CB1A98">
        <w:rPr>
          <w:rFonts w:ascii="Times New Roman" w:hAnsi="Times New Roman" w:cs="Times New Roman"/>
          <w:sz w:val="24"/>
          <w:szCs w:val="24"/>
        </w:rPr>
        <w:t>Глыга</w:t>
      </w:r>
      <w:proofErr w:type="spellEnd"/>
      <w:r w:rsidR="00CB1A98">
        <w:rPr>
          <w:rFonts w:ascii="Times New Roman" w:hAnsi="Times New Roman" w:cs="Times New Roman"/>
          <w:sz w:val="24"/>
          <w:szCs w:val="24"/>
        </w:rPr>
        <w:t xml:space="preserve"> Т.А.</w:t>
      </w:r>
      <w:r w:rsidRPr="006B37F0">
        <w:rPr>
          <w:rFonts w:ascii="Times New Roman" w:hAnsi="Times New Roman" w:cs="Times New Roman"/>
          <w:sz w:val="24"/>
          <w:szCs w:val="24"/>
        </w:rPr>
        <w:t>;</w:t>
      </w:r>
    </w:p>
    <w:p w:rsidR="00394B05" w:rsidRPr="006B37F0" w:rsidRDefault="00394B05" w:rsidP="00054D90">
      <w:pPr>
        <w:pStyle w:val="a9"/>
        <w:numPr>
          <w:ilvl w:val="0"/>
          <w:numId w:val="31"/>
        </w:numPr>
        <w:tabs>
          <w:tab w:val="left" w:pos="993"/>
        </w:tabs>
        <w:spacing w:line="240" w:lineRule="auto"/>
        <w:ind w:left="993"/>
        <w:rPr>
          <w:rFonts w:ascii="Times New Roman" w:hAnsi="Times New Roman" w:cs="Times New Roman"/>
          <w:sz w:val="24"/>
          <w:szCs w:val="24"/>
        </w:rPr>
      </w:pPr>
      <w:r w:rsidRPr="006B37F0">
        <w:rPr>
          <w:rFonts w:ascii="Times New Roman" w:hAnsi="Times New Roman" w:cs="Times New Roman"/>
          <w:sz w:val="24"/>
          <w:szCs w:val="24"/>
        </w:rPr>
        <w:t>Деловая игра «</w:t>
      </w:r>
      <w:r w:rsidR="00CB1A98">
        <w:rPr>
          <w:rFonts w:ascii="Times New Roman" w:hAnsi="Times New Roman" w:cs="Times New Roman"/>
          <w:sz w:val="24"/>
          <w:szCs w:val="24"/>
        </w:rPr>
        <w:t>Отчаянные домохозяйства</w:t>
      </w:r>
      <w:r w:rsidRPr="006B37F0">
        <w:rPr>
          <w:rFonts w:ascii="Times New Roman" w:hAnsi="Times New Roman" w:cs="Times New Roman"/>
          <w:sz w:val="24"/>
          <w:szCs w:val="24"/>
        </w:rPr>
        <w:t>», декабрь 2019</w:t>
      </w:r>
      <w:r w:rsidR="00CB1A98">
        <w:rPr>
          <w:rFonts w:ascii="Times New Roman" w:hAnsi="Times New Roman" w:cs="Times New Roman"/>
          <w:sz w:val="24"/>
          <w:szCs w:val="24"/>
        </w:rPr>
        <w:t xml:space="preserve">, 10А класс, учитель – </w:t>
      </w:r>
      <w:proofErr w:type="spellStart"/>
      <w:r w:rsidR="00CB1A98">
        <w:rPr>
          <w:rFonts w:ascii="Times New Roman" w:hAnsi="Times New Roman" w:cs="Times New Roman"/>
          <w:sz w:val="24"/>
          <w:szCs w:val="24"/>
        </w:rPr>
        <w:t>Косматенко</w:t>
      </w:r>
      <w:proofErr w:type="spellEnd"/>
      <w:r w:rsidR="00CB1A98">
        <w:rPr>
          <w:rFonts w:ascii="Times New Roman" w:hAnsi="Times New Roman" w:cs="Times New Roman"/>
          <w:sz w:val="24"/>
          <w:szCs w:val="24"/>
        </w:rPr>
        <w:t xml:space="preserve"> Е.А.</w:t>
      </w:r>
      <w:r w:rsidRPr="006B37F0">
        <w:rPr>
          <w:rFonts w:ascii="Times New Roman" w:hAnsi="Times New Roman" w:cs="Times New Roman"/>
          <w:sz w:val="24"/>
          <w:szCs w:val="24"/>
        </w:rPr>
        <w:t>.</w:t>
      </w:r>
    </w:p>
    <w:p w:rsidR="00394B05" w:rsidRDefault="00394B05" w:rsidP="00054D90">
      <w:pPr>
        <w:pStyle w:val="a9"/>
        <w:numPr>
          <w:ilvl w:val="0"/>
          <w:numId w:val="30"/>
        </w:numPr>
        <w:tabs>
          <w:tab w:val="left" w:pos="993"/>
        </w:tabs>
        <w:spacing w:line="240" w:lineRule="auto"/>
        <w:ind w:left="0" w:firstLine="567"/>
        <w:rPr>
          <w:sz w:val="24"/>
          <w:szCs w:val="24"/>
        </w:rPr>
      </w:pPr>
      <w:r w:rsidRPr="006B37F0">
        <w:rPr>
          <w:rFonts w:ascii="Times New Roman" w:hAnsi="Times New Roman" w:cs="Times New Roman"/>
          <w:sz w:val="24"/>
          <w:szCs w:val="24"/>
        </w:rPr>
        <w:t>Работа на тренажерах в качестве представителя профессии в рамках Уроков Цифры по темам «Искусственный интеллект», «Сети и облачные технологии», «Персональные помощники</w:t>
      </w:r>
      <w:r w:rsidRPr="006B37F0">
        <w:rPr>
          <w:sz w:val="24"/>
          <w:szCs w:val="24"/>
        </w:rPr>
        <w:t>»</w:t>
      </w:r>
      <w:r w:rsidR="006B37F0">
        <w:rPr>
          <w:sz w:val="24"/>
          <w:szCs w:val="24"/>
        </w:rPr>
        <w:t>.</w:t>
      </w:r>
    </w:p>
    <w:p w:rsidR="00BD303E" w:rsidRPr="004C0F77" w:rsidRDefault="004C0F77" w:rsidP="009F4BC0">
      <w:pPr>
        <w:spacing w:before="120" w:after="0" w:line="240" w:lineRule="auto"/>
        <w:jc w:val="center"/>
        <w:rPr>
          <w:rFonts w:ascii="Times New Roman" w:hAnsi="Times New Roman" w:cs="Times New Roman"/>
          <w:sz w:val="24"/>
          <w:szCs w:val="24"/>
          <w:u w:val="single"/>
        </w:rPr>
      </w:pPr>
      <w:r w:rsidRPr="004C0F77">
        <w:rPr>
          <w:rFonts w:ascii="Times New Roman" w:hAnsi="Times New Roman" w:cs="Times New Roman"/>
          <w:sz w:val="24"/>
          <w:szCs w:val="24"/>
          <w:u w:val="single"/>
        </w:rPr>
        <w:lastRenderedPageBreak/>
        <w:t>В</w:t>
      </w:r>
      <w:r w:rsidR="00292C55" w:rsidRPr="004C0F77">
        <w:rPr>
          <w:rFonts w:ascii="Times New Roman" w:hAnsi="Times New Roman" w:cs="Times New Roman"/>
          <w:sz w:val="24"/>
          <w:szCs w:val="24"/>
          <w:u w:val="single"/>
        </w:rPr>
        <w:t>ыводы</w:t>
      </w:r>
    </w:p>
    <w:p w:rsidR="00DB2463" w:rsidRDefault="00E87C78" w:rsidP="009F4BC0">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 – не новое направление в воспитательной работе. </w:t>
      </w:r>
      <w:r w:rsidR="00DB2463">
        <w:rPr>
          <w:rFonts w:ascii="Times New Roman" w:hAnsi="Times New Roman" w:cs="Times New Roman"/>
          <w:sz w:val="24"/>
          <w:szCs w:val="24"/>
        </w:rPr>
        <w:t>Однако</w:t>
      </w:r>
      <w:proofErr w:type="gramStart"/>
      <w:r w:rsidR="00DB2463">
        <w:rPr>
          <w:rFonts w:ascii="Times New Roman" w:hAnsi="Times New Roman" w:cs="Times New Roman"/>
          <w:sz w:val="24"/>
          <w:szCs w:val="24"/>
        </w:rPr>
        <w:t>,</w:t>
      </w:r>
      <w:proofErr w:type="gramEnd"/>
      <w:r w:rsidR="00DB2463">
        <w:rPr>
          <w:rFonts w:ascii="Times New Roman" w:hAnsi="Times New Roman" w:cs="Times New Roman"/>
          <w:sz w:val="24"/>
          <w:szCs w:val="24"/>
        </w:rPr>
        <w:t xml:space="preserve"> данные отчета показывают, что </w:t>
      </w:r>
      <w:r w:rsidR="00163133">
        <w:rPr>
          <w:rFonts w:ascii="Times New Roman" w:hAnsi="Times New Roman" w:cs="Times New Roman"/>
          <w:sz w:val="24"/>
          <w:szCs w:val="24"/>
        </w:rPr>
        <w:t>меняются формы и методы организации работы</w:t>
      </w:r>
      <w:r w:rsidR="00DB2463">
        <w:rPr>
          <w:rFonts w:ascii="Times New Roman" w:hAnsi="Times New Roman" w:cs="Times New Roman"/>
          <w:sz w:val="24"/>
          <w:szCs w:val="24"/>
        </w:rPr>
        <w:t xml:space="preserve"> данного направления</w:t>
      </w:r>
      <w:r w:rsidR="00163133">
        <w:rPr>
          <w:rFonts w:ascii="Times New Roman" w:hAnsi="Times New Roman" w:cs="Times New Roman"/>
          <w:sz w:val="24"/>
          <w:szCs w:val="24"/>
        </w:rPr>
        <w:t xml:space="preserve">. </w:t>
      </w:r>
    </w:p>
    <w:p w:rsidR="00DB2463" w:rsidRPr="0088497F" w:rsidRDefault="00DB2463" w:rsidP="00DB2463">
      <w:pPr>
        <w:spacing w:after="0" w:line="240" w:lineRule="auto"/>
        <w:ind w:firstLine="709"/>
        <w:jc w:val="both"/>
        <w:rPr>
          <w:rFonts w:ascii="Times New Roman" w:hAnsi="Times New Roman" w:cs="Times New Roman"/>
          <w:sz w:val="24"/>
          <w:szCs w:val="24"/>
        </w:rPr>
      </w:pPr>
      <w:r w:rsidRPr="0088497F">
        <w:rPr>
          <w:rFonts w:ascii="Times New Roman" w:hAnsi="Times New Roman" w:cs="Times New Roman"/>
          <w:sz w:val="24"/>
          <w:szCs w:val="24"/>
        </w:rPr>
        <w:t xml:space="preserve">Подводя итог работы по профориентации с обучающимися Центра образования, учитывая статистику, представленную классными руководителя, можно сделать вывод, что </w:t>
      </w:r>
      <w:r w:rsidRPr="00DB2463">
        <w:rPr>
          <w:rFonts w:ascii="Times New Roman" w:hAnsi="Times New Roman" w:cs="Times New Roman"/>
          <w:sz w:val="24"/>
          <w:szCs w:val="24"/>
        </w:rPr>
        <w:t xml:space="preserve">охват </w:t>
      </w:r>
      <w:proofErr w:type="gramStart"/>
      <w:r w:rsidRPr="00DB2463">
        <w:rPr>
          <w:rFonts w:ascii="Times New Roman" w:hAnsi="Times New Roman" w:cs="Times New Roman"/>
          <w:sz w:val="24"/>
          <w:szCs w:val="24"/>
        </w:rPr>
        <w:t>обучающихся</w:t>
      </w:r>
      <w:proofErr w:type="gramEnd"/>
      <w:r w:rsidRPr="0088497F">
        <w:rPr>
          <w:rFonts w:ascii="Times New Roman" w:hAnsi="Times New Roman" w:cs="Times New Roman"/>
          <w:sz w:val="24"/>
          <w:szCs w:val="24"/>
        </w:rPr>
        <w:t xml:space="preserve"> по данному </w:t>
      </w:r>
      <w:r>
        <w:rPr>
          <w:rFonts w:ascii="Times New Roman" w:hAnsi="Times New Roman" w:cs="Times New Roman"/>
          <w:sz w:val="24"/>
          <w:szCs w:val="24"/>
        </w:rPr>
        <w:t>направлению</w:t>
      </w:r>
      <w:r w:rsidRPr="0088497F">
        <w:rPr>
          <w:rFonts w:ascii="Times New Roman" w:hAnsi="Times New Roman" w:cs="Times New Roman"/>
          <w:sz w:val="24"/>
          <w:szCs w:val="24"/>
        </w:rPr>
        <w:t xml:space="preserve"> составляет </w:t>
      </w:r>
      <w:r w:rsidRPr="00DB2463">
        <w:rPr>
          <w:rFonts w:ascii="Times New Roman" w:hAnsi="Times New Roman" w:cs="Times New Roman"/>
          <w:sz w:val="24"/>
          <w:szCs w:val="24"/>
        </w:rPr>
        <w:t>100%</w:t>
      </w:r>
      <w:r w:rsidRPr="0088497F">
        <w:rPr>
          <w:rFonts w:ascii="Times New Roman" w:hAnsi="Times New Roman" w:cs="Times New Roman"/>
          <w:sz w:val="24"/>
          <w:szCs w:val="24"/>
        </w:rPr>
        <w:t>.</w:t>
      </w:r>
    </w:p>
    <w:p w:rsidR="009F4BC0" w:rsidRPr="000E0EC3" w:rsidRDefault="00163133" w:rsidP="009F4B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w:t>
      </w:r>
      <w:r w:rsidR="009F4BC0" w:rsidRPr="000E0EC3">
        <w:rPr>
          <w:rFonts w:ascii="Times New Roman" w:hAnsi="Times New Roman" w:cs="Times New Roman"/>
          <w:sz w:val="24"/>
          <w:szCs w:val="24"/>
        </w:rPr>
        <w:t>жегодны</w:t>
      </w:r>
      <w:r>
        <w:rPr>
          <w:rFonts w:ascii="Times New Roman" w:hAnsi="Times New Roman" w:cs="Times New Roman"/>
          <w:sz w:val="24"/>
          <w:szCs w:val="24"/>
        </w:rPr>
        <w:t>й</w:t>
      </w:r>
      <w:r w:rsidR="009F4BC0" w:rsidRPr="000E0EC3">
        <w:rPr>
          <w:rFonts w:ascii="Times New Roman" w:hAnsi="Times New Roman" w:cs="Times New Roman"/>
          <w:sz w:val="24"/>
          <w:szCs w:val="24"/>
        </w:rPr>
        <w:t xml:space="preserve"> анализ социального устройства выпускников</w:t>
      </w:r>
      <w:r>
        <w:rPr>
          <w:rFonts w:ascii="Times New Roman" w:hAnsi="Times New Roman" w:cs="Times New Roman"/>
          <w:sz w:val="24"/>
          <w:szCs w:val="24"/>
        </w:rPr>
        <w:t xml:space="preserve"> подтверждает целесообразность проводимой педагогическим коллективом работы</w:t>
      </w:r>
      <w:r w:rsidR="009F4BC0" w:rsidRPr="000E0EC3">
        <w:rPr>
          <w:rFonts w:ascii="Times New Roman" w:hAnsi="Times New Roman" w:cs="Times New Roman"/>
          <w:sz w:val="24"/>
          <w:szCs w:val="24"/>
        </w:rPr>
        <w:t>.</w:t>
      </w:r>
    </w:p>
    <w:p w:rsidR="0011083A" w:rsidRPr="007C375F" w:rsidRDefault="0011083A" w:rsidP="004C0F77">
      <w:pPr>
        <w:spacing w:before="120" w:after="0" w:line="240" w:lineRule="auto"/>
        <w:ind w:firstLine="709"/>
        <w:jc w:val="center"/>
        <w:rPr>
          <w:rFonts w:ascii="Times New Roman" w:hAnsi="Times New Roman" w:cs="Times New Roman"/>
          <w:sz w:val="24"/>
          <w:szCs w:val="24"/>
          <w:u w:val="single"/>
        </w:rPr>
      </w:pPr>
      <w:r w:rsidRPr="007C375F">
        <w:rPr>
          <w:rFonts w:ascii="Times New Roman" w:hAnsi="Times New Roman" w:cs="Times New Roman"/>
          <w:sz w:val="24"/>
          <w:szCs w:val="24"/>
          <w:u w:val="single"/>
        </w:rPr>
        <w:t>Задачи на 20</w:t>
      </w:r>
      <w:r w:rsidR="00FA06D4">
        <w:rPr>
          <w:rFonts w:ascii="Times New Roman" w:hAnsi="Times New Roman" w:cs="Times New Roman"/>
          <w:sz w:val="24"/>
          <w:szCs w:val="24"/>
          <w:u w:val="single"/>
        </w:rPr>
        <w:t>20</w:t>
      </w:r>
      <w:r w:rsidR="007C375F" w:rsidRPr="007C375F">
        <w:rPr>
          <w:rFonts w:ascii="Times New Roman" w:hAnsi="Times New Roman" w:cs="Times New Roman"/>
          <w:sz w:val="24"/>
          <w:szCs w:val="24"/>
          <w:u w:val="single"/>
        </w:rPr>
        <w:t>-202</w:t>
      </w:r>
      <w:r w:rsidR="00FA06D4">
        <w:rPr>
          <w:rFonts w:ascii="Times New Roman" w:hAnsi="Times New Roman" w:cs="Times New Roman"/>
          <w:sz w:val="24"/>
          <w:szCs w:val="24"/>
          <w:u w:val="single"/>
        </w:rPr>
        <w:t>1</w:t>
      </w:r>
      <w:r w:rsidRPr="007C375F">
        <w:rPr>
          <w:rFonts w:ascii="Times New Roman" w:hAnsi="Times New Roman" w:cs="Times New Roman"/>
          <w:sz w:val="24"/>
          <w:szCs w:val="24"/>
          <w:u w:val="single"/>
        </w:rPr>
        <w:t xml:space="preserve"> учебный год:</w:t>
      </w:r>
    </w:p>
    <w:p w:rsidR="00730C20" w:rsidRPr="007C375F" w:rsidRDefault="00730C20" w:rsidP="00857392">
      <w:pPr>
        <w:spacing w:after="0" w:line="240" w:lineRule="auto"/>
        <w:ind w:firstLine="709"/>
        <w:jc w:val="both"/>
        <w:rPr>
          <w:rFonts w:ascii="Times New Roman" w:hAnsi="Times New Roman" w:cs="Times New Roman"/>
          <w:sz w:val="24"/>
          <w:szCs w:val="24"/>
        </w:rPr>
      </w:pPr>
      <w:r w:rsidRPr="007C375F">
        <w:rPr>
          <w:rFonts w:ascii="Times New Roman" w:hAnsi="Times New Roman" w:cs="Times New Roman"/>
          <w:sz w:val="24"/>
          <w:szCs w:val="24"/>
        </w:rPr>
        <w:t>С цел</w:t>
      </w:r>
      <w:r w:rsidR="00857392" w:rsidRPr="007C375F">
        <w:rPr>
          <w:rFonts w:ascii="Times New Roman" w:hAnsi="Times New Roman" w:cs="Times New Roman"/>
          <w:sz w:val="24"/>
          <w:szCs w:val="24"/>
        </w:rPr>
        <w:t>ь</w:t>
      </w:r>
      <w:r w:rsidRPr="007C375F">
        <w:rPr>
          <w:rFonts w:ascii="Times New Roman" w:hAnsi="Times New Roman" w:cs="Times New Roman"/>
          <w:sz w:val="24"/>
          <w:szCs w:val="24"/>
        </w:rPr>
        <w:t xml:space="preserve">ю </w:t>
      </w:r>
      <w:r w:rsidRPr="007C375F">
        <w:rPr>
          <w:rFonts w:ascii="Times New Roman" w:hAnsi="Times New Roman" w:cs="Times New Roman"/>
          <w:i/>
          <w:sz w:val="24"/>
          <w:szCs w:val="24"/>
        </w:rPr>
        <w:t>повышения результативности</w:t>
      </w:r>
      <w:r w:rsidR="007C375F" w:rsidRPr="007C375F">
        <w:rPr>
          <w:rFonts w:ascii="Times New Roman" w:hAnsi="Times New Roman" w:cs="Times New Roman"/>
          <w:i/>
          <w:sz w:val="24"/>
          <w:szCs w:val="24"/>
        </w:rPr>
        <w:t xml:space="preserve"> </w:t>
      </w:r>
      <w:proofErr w:type="spellStart"/>
      <w:r w:rsidRPr="007C375F">
        <w:rPr>
          <w:rFonts w:ascii="Times New Roman" w:hAnsi="Times New Roman" w:cs="Times New Roman"/>
          <w:sz w:val="24"/>
          <w:szCs w:val="24"/>
        </w:rPr>
        <w:t>профориентационной</w:t>
      </w:r>
      <w:proofErr w:type="spellEnd"/>
      <w:r w:rsidRPr="007C375F">
        <w:rPr>
          <w:rFonts w:ascii="Times New Roman" w:hAnsi="Times New Roman" w:cs="Times New Roman"/>
          <w:sz w:val="24"/>
          <w:szCs w:val="24"/>
        </w:rPr>
        <w:t xml:space="preserve"> работы в Центре образования необходимо:</w:t>
      </w:r>
    </w:p>
    <w:p w:rsidR="00163133" w:rsidRPr="005A666B" w:rsidRDefault="00163133" w:rsidP="00054D90">
      <w:pPr>
        <w:pStyle w:val="a9"/>
        <w:numPr>
          <w:ilvl w:val="0"/>
          <w:numId w:val="16"/>
        </w:numPr>
        <w:spacing w:after="0" w:line="240" w:lineRule="auto"/>
        <w:jc w:val="both"/>
        <w:rPr>
          <w:rFonts w:ascii="Times New Roman" w:hAnsi="Times New Roman" w:cs="Times New Roman"/>
          <w:sz w:val="24"/>
          <w:szCs w:val="24"/>
        </w:rPr>
      </w:pPr>
      <w:r w:rsidRPr="005A666B">
        <w:rPr>
          <w:rFonts w:ascii="Times New Roman" w:hAnsi="Times New Roman" w:cs="Times New Roman"/>
          <w:sz w:val="24"/>
          <w:szCs w:val="24"/>
        </w:rPr>
        <w:t>активн</w:t>
      </w:r>
      <w:r w:rsidR="005A666B">
        <w:rPr>
          <w:rFonts w:ascii="Times New Roman" w:hAnsi="Times New Roman" w:cs="Times New Roman"/>
          <w:sz w:val="24"/>
          <w:szCs w:val="24"/>
        </w:rPr>
        <w:t>ее</w:t>
      </w:r>
      <w:r w:rsidRPr="005A666B">
        <w:rPr>
          <w:rFonts w:ascii="Times New Roman" w:hAnsi="Times New Roman" w:cs="Times New Roman"/>
          <w:sz w:val="24"/>
          <w:szCs w:val="24"/>
        </w:rPr>
        <w:t xml:space="preserve"> использова</w:t>
      </w:r>
      <w:r w:rsidR="005A666B">
        <w:rPr>
          <w:rFonts w:ascii="Times New Roman" w:hAnsi="Times New Roman" w:cs="Times New Roman"/>
          <w:sz w:val="24"/>
          <w:szCs w:val="24"/>
        </w:rPr>
        <w:t>ть</w:t>
      </w:r>
      <w:r w:rsidRPr="005A666B">
        <w:rPr>
          <w:rFonts w:ascii="Times New Roman" w:hAnsi="Times New Roman" w:cs="Times New Roman"/>
          <w:sz w:val="24"/>
          <w:szCs w:val="24"/>
        </w:rPr>
        <w:t xml:space="preserve"> возможност</w:t>
      </w:r>
      <w:r w:rsidR="005A666B">
        <w:rPr>
          <w:rFonts w:ascii="Times New Roman" w:hAnsi="Times New Roman" w:cs="Times New Roman"/>
          <w:sz w:val="24"/>
          <w:szCs w:val="24"/>
        </w:rPr>
        <w:t>и</w:t>
      </w:r>
      <w:r w:rsidRPr="005A666B">
        <w:rPr>
          <w:rFonts w:ascii="Times New Roman" w:hAnsi="Times New Roman" w:cs="Times New Roman"/>
          <w:sz w:val="24"/>
          <w:szCs w:val="24"/>
        </w:rPr>
        <w:t xml:space="preserve"> портала «</w:t>
      </w:r>
      <w:proofErr w:type="spellStart"/>
      <w:r w:rsidRPr="005A666B">
        <w:rPr>
          <w:rFonts w:ascii="Times New Roman" w:hAnsi="Times New Roman" w:cs="Times New Roman"/>
          <w:sz w:val="24"/>
          <w:szCs w:val="24"/>
        </w:rPr>
        <w:t>ПроеКТОриЯ</w:t>
      </w:r>
      <w:proofErr w:type="spellEnd"/>
      <w:r w:rsidRPr="005A666B">
        <w:rPr>
          <w:rFonts w:ascii="Times New Roman" w:hAnsi="Times New Roman" w:cs="Times New Roman"/>
          <w:sz w:val="24"/>
          <w:szCs w:val="24"/>
        </w:rPr>
        <w:t>», «Начни трудовую биографию с Арктики и Дальнего Востока», «Билет в будущее»;</w:t>
      </w:r>
    </w:p>
    <w:p w:rsidR="00AA6F0A" w:rsidRPr="005A666B" w:rsidRDefault="005A666B" w:rsidP="00054D90">
      <w:pPr>
        <w:pStyle w:val="a9"/>
        <w:numPr>
          <w:ilvl w:val="0"/>
          <w:numId w:val="16"/>
        </w:numPr>
        <w:spacing w:after="0" w:line="240" w:lineRule="auto"/>
        <w:jc w:val="both"/>
        <w:rPr>
          <w:rFonts w:ascii="Times New Roman" w:hAnsi="Times New Roman" w:cs="Times New Roman"/>
          <w:sz w:val="24"/>
          <w:szCs w:val="24"/>
        </w:rPr>
      </w:pPr>
      <w:r w:rsidRPr="005A666B">
        <w:rPr>
          <w:rFonts w:ascii="Times New Roman" w:hAnsi="Times New Roman" w:cs="Times New Roman"/>
          <w:sz w:val="24"/>
          <w:szCs w:val="24"/>
        </w:rPr>
        <w:t>привле</w:t>
      </w:r>
      <w:r>
        <w:rPr>
          <w:rFonts w:ascii="Times New Roman" w:hAnsi="Times New Roman" w:cs="Times New Roman"/>
          <w:sz w:val="24"/>
          <w:szCs w:val="24"/>
        </w:rPr>
        <w:t>кать</w:t>
      </w:r>
      <w:r w:rsidRPr="005A666B">
        <w:rPr>
          <w:rFonts w:ascii="Times New Roman" w:hAnsi="Times New Roman" w:cs="Times New Roman"/>
          <w:sz w:val="24"/>
          <w:szCs w:val="24"/>
        </w:rPr>
        <w:t xml:space="preserve"> специалистов Центра занятости по вопросу </w:t>
      </w:r>
      <w:r w:rsidR="00B841D5" w:rsidRPr="005A666B">
        <w:rPr>
          <w:rFonts w:ascii="Times New Roman" w:hAnsi="Times New Roman" w:cs="Times New Roman"/>
          <w:sz w:val="24"/>
          <w:szCs w:val="24"/>
        </w:rPr>
        <w:t>изучение рынка труда и востребованности специалистов на перспективу</w:t>
      </w:r>
      <w:r w:rsidR="0011083A" w:rsidRPr="005A666B">
        <w:rPr>
          <w:rFonts w:ascii="Times New Roman" w:hAnsi="Times New Roman" w:cs="Times New Roman"/>
          <w:sz w:val="24"/>
          <w:szCs w:val="24"/>
        </w:rPr>
        <w:t>;</w:t>
      </w:r>
    </w:p>
    <w:p w:rsidR="00B841D5" w:rsidRPr="005A666B" w:rsidRDefault="00B841D5" w:rsidP="00054D90">
      <w:pPr>
        <w:pStyle w:val="a9"/>
        <w:numPr>
          <w:ilvl w:val="0"/>
          <w:numId w:val="16"/>
        </w:numPr>
        <w:spacing w:after="0" w:line="240" w:lineRule="auto"/>
        <w:jc w:val="both"/>
        <w:rPr>
          <w:rFonts w:ascii="Times New Roman" w:hAnsi="Times New Roman" w:cs="Times New Roman"/>
          <w:sz w:val="24"/>
          <w:szCs w:val="24"/>
        </w:rPr>
      </w:pPr>
      <w:r w:rsidRPr="005A666B">
        <w:rPr>
          <w:rFonts w:ascii="Times New Roman" w:hAnsi="Times New Roman" w:cs="Times New Roman"/>
          <w:sz w:val="24"/>
          <w:szCs w:val="24"/>
        </w:rPr>
        <w:t>встреч</w:t>
      </w:r>
      <w:r w:rsidR="005A666B">
        <w:rPr>
          <w:rFonts w:ascii="Times New Roman" w:hAnsi="Times New Roman" w:cs="Times New Roman"/>
          <w:sz w:val="24"/>
          <w:szCs w:val="24"/>
        </w:rPr>
        <w:t>и</w:t>
      </w:r>
      <w:r w:rsidRPr="005A666B">
        <w:rPr>
          <w:rFonts w:ascii="Times New Roman" w:hAnsi="Times New Roman" w:cs="Times New Roman"/>
          <w:sz w:val="24"/>
          <w:szCs w:val="24"/>
        </w:rPr>
        <w:t xml:space="preserve"> с пр</w:t>
      </w:r>
      <w:r w:rsidR="0011083A" w:rsidRPr="005A666B">
        <w:rPr>
          <w:rFonts w:ascii="Times New Roman" w:hAnsi="Times New Roman" w:cs="Times New Roman"/>
          <w:sz w:val="24"/>
          <w:szCs w:val="24"/>
        </w:rPr>
        <w:t>едставителями рабочих профессий</w:t>
      </w:r>
      <w:r w:rsidR="005A666B">
        <w:rPr>
          <w:rFonts w:ascii="Times New Roman" w:hAnsi="Times New Roman" w:cs="Times New Roman"/>
          <w:sz w:val="24"/>
          <w:szCs w:val="24"/>
        </w:rPr>
        <w:t xml:space="preserve"> проводить в малых группах (классах, параллелях)</w:t>
      </w:r>
      <w:r w:rsidR="0011083A" w:rsidRPr="005A666B">
        <w:rPr>
          <w:rFonts w:ascii="Times New Roman" w:hAnsi="Times New Roman" w:cs="Times New Roman"/>
          <w:sz w:val="24"/>
          <w:szCs w:val="24"/>
        </w:rPr>
        <w:t>;</w:t>
      </w:r>
    </w:p>
    <w:p w:rsidR="00B841D5" w:rsidRPr="005A666B" w:rsidRDefault="005A666B" w:rsidP="00054D90">
      <w:pPr>
        <w:pStyle w:val="a9"/>
        <w:numPr>
          <w:ilvl w:val="0"/>
          <w:numId w:val="16"/>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активнее проводить </w:t>
      </w:r>
      <w:r w:rsidR="0055254C" w:rsidRPr="005A666B">
        <w:rPr>
          <w:rFonts w:ascii="Times New Roman" w:hAnsi="Times New Roman" w:cs="Times New Roman"/>
          <w:sz w:val="24"/>
          <w:szCs w:val="24"/>
        </w:rPr>
        <w:t>ориентаци</w:t>
      </w:r>
      <w:r>
        <w:rPr>
          <w:rFonts w:ascii="Times New Roman" w:hAnsi="Times New Roman" w:cs="Times New Roman"/>
          <w:sz w:val="24"/>
          <w:szCs w:val="24"/>
        </w:rPr>
        <w:t>ю</w:t>
      </w:r>
      <w:r w:rsidR="0055254C" w:rsidRPr="005A666B">
        <w:rPr>
          <w:rFonts w:ascii="Times New Roman" w:hAnsi="Times New Roman" w:cs="Times New Roman"/>
          <w:sz w:val="24"/>
          <w:szCs w:val="24"/>
        </w:rPr>
        <w:t xml:space="preserve"> </w:t>
      </w:r>
      <w:proofErr w:type="spellStart"/>
      <w:r w:rsidR="0055254C" w:rsidRPr="005A666B">
        <w:rPr>
          <w:rFonts w:ascii="Times New Roman" w:hAnsi="Times New Roman" w:cs="Times New Roman"/>
          <w:sz w:val="24"/>
          <w:szCs w:val="24"/>
        </w:rPr>
        <w:t>низкомотивированных</w:t>
      </w:r>
      <w:proofErr w:type="spellEnd"/>
      <w:r w:rsidR="0055254C" w:rsidRPr="005A666B">
        <w:rPr>
          <w:rFonts w:ascii="Times New Roman" w:hAnsi="Times New Roman" w:cs="Times New Roman"/>
          <w:sz w:val="24"/>
          <w:szCs w:val="24"/>
        </w:rPr>
        <w:t xml:space="preserve"> обучающихся </w:t>
      </w:r>
      <w:r>
        <w:rPr>
          <w:rFonts w:ascii="Times New Roman" w:hAnsi="Times New Roman" w:cs="Times New Roman"/>
          <w:sz w:val="24"/>
          <w:szCs w:val="24"/>
        </w:rPr>
        <w:t xml:space="preserve">начиная </w:t>
      </w:r>
      <w:r w:rsidRPr="005A666B">
        <w:rPr>
          <w:rFonts w:ascii="Times New Roman" w:hAnsi="Times New Roman" w:cs="Times New Roman"/>
          <w:sz w:val="24"/>
          <w:szCs w:val="24"/>
        </w:rPr>
        <w:t xml:space="preserve">с 8-го класса </w:t>
      </w:r>
      <w:r w:rsidR="0055254C" w:rsidRPr="005A666B">
        <w:rPr>
          <w:rFonts w:ascii="Times New Roman" w:hAnsi="Times New Roman" w:cs="Times New Roman"/>
          <w:sz w:val="24"/>
          <w:szCs w:val="24"/>
        </w:rPr>
        <w:t xml:space="preserve">на продолжение образования в учебных заведениях начального </w:t>
      </w:r>
      <w:r w:rsidR="00163133" w:rsidRPr="005A666B">
        <w:rPr>
          <w:rFonts w:ascii="Times New Roman" w:hAnsi="Times New Roman" w:cs="Times New Roman"/>
          <w:sz w:val="24"/>
          <w:szCs w:val="24"/>
        </w:rPr>
        <w:t xml:space="preserve">и среднего-специального </w:t>
      </w:r>
      <w:r w:rsidR="0055254C" w:rsidRPr="005A666B">
        <w:rPr>
          <w:rFonts w:ascii="Times New Roman" w:hAnsi="Times New Roman" w:cs="Times New Roman"/>
          <w:sz w:val="24"/>
          <w:szCs w:val="24"/>
        </w:rPr>
        <w:t>профессионального образования</w:t>
      </w:r>
      <w:r w:rsidR="004C0F77" w:rsidRPr="005A666B">
        <w:rPr>
          <w:rFonts w:ascii="Times New Roman" w:hAnsi="Times New Roman" w:cs="Times New Roman"/>
          <w:sz w:val="24"/>
          <w:szCs w:val="24"/>
        </w:rPr>
        <w:t>;</w:t>
      </w:r>
      <w:proofErr w:type="gramEnd"/>
    </w:p>
    <w:p w:rsidR="005A666B" w:rsidRPr="005A666B" w:rsidRDefault="005A666B" w:rsidP="00054D90">
      <w:pPr>
        <w:pStyle w:val="a9"/>
        <w:numPr>
          <w:ilvl w:val="0"/>
          <w:numId w:val="16"/>
        </w:numPr>
        <w:spacing w:after="0" w:line="240" w:lineRule="auto"/>
        <w:jc w:val="both"/>
        <w:rPr>
          <w:rFonts w:ascii="Times New Roman" w:eastAsia="Times New Roman" w:hAnsi="Times New Roman" w:cs="Times New Roman"/>
          <w:spacing w:val="-5"/>
          <w:sz w:val="24"/>
          <w:szCs w:val="24"/>
        </w:rPr>
      </w:pPr>
      <w:r w:rsidRPr="005A666B">
        <w:rPr>
          <w:rFonts w:ascii="Times New Roman" w:hAnsi="Times New Roman" w:cs="Times New Roman"/>
          <w:sz w:val="24"/>
          <w:szCs w:val="24"/>
        </w:rPr>
        <w:t xml:space="preserve">использовать интерактивные формы </w:t>
      </w:r>
      <w:proofErr w:type="spellStart"/>
      <w:r w:rsidRPr="005A666B">
        <w:rPr>
          <w:rFonts w:ascii="Times New Roman" w:hAnsi="Times New Roman" w:cs="Times New Roman"/>
          <w:sz w:val="24"/>
          <w:szCs w:val="24"/>
        </w:rPr>
        <w:t>профориентационного</w:t>
      </w:r>
      <w:proofErr w:type="spellEnd"/>
      <w:r w:rsidRPr="005A666B">
        <w:rPr>
          <w:rFonts w:ascii="Times New Roman" w:hAnsi="Times New Roman" w:cs="Times New Roman"/>
          <w:sz w:val="24"/>
          <w:szCs w:val="24"/>
        </w:rPr>
        <w:t xml:space="preserve"> </w:t>
      </w:r>
      <w:r w:rsidR="00163133" w:rsidRPr="005A666B">
        <w:rPr>
          <w:rFonts w:ascii="Times New Roman" w:hAnsi="Times New Roman" w:cs="Times New Roman"/>
          <w:sz w:val="24"/>
          <w:szCs w:val="24"/>
        </w:rPr>
        <w:t xml:space="preserve">психолого-педагогического сопровождения </w:t>
      </w:r>
      <w:r w:rsidRPr="005A666B">
        <w:rPr>
          <w:rFonts w:ascii="Times New Roman" w:hAnsi="Times New Roman" w:cs="Times New Roman"/>
          <w:sz w:val="24"/>
          <w:szCs w:val="24"/>
        </w:rPr>
        <w:t>посредством возможностей портала «Билет в будущее», начиная с 6-</w:t>
      </w:r>
      <w:r w:rsidR="004C0F77" w:rsidRPr="005A666B">
        <w:rPr>
          <w:rFonts w:ascii="Times New Roman" w:hAnsi="Times New Roman" w:cs="Times New Roman"/>
          <w:sz w:val="24"/>
          <w:szCs w:val="24"/>
        </w:rPr>
        <w:t>7 класса</w:t>
      </w:r>
      <w:r w:rsidRPr="005A666B">
        <w:rPr>
          <w:rFonts w:ascii="Times New Roman" w:hAnsi="Times New Roman" w:cs="Times New Roman"/>
          <w:sz w:val="24"/>
          <w:szCs w:val="24"/>
        </w:rPr>
        <w:t>;</w:t>
      </w:r>
    </w:p>
    <w:p w:rsidR="00143AB2" w:rsidRPr="005A666B" w:rsidRDefault="005A666B" w:rsidP="00054D90">
      <w:pPr>
        <w:pStyle w:val="a9"/>
        <w:numPr>
          <w:ilvl w:val="0"/>
          <w:numId w:val="16"/>
        </w:numPr>
        <w:spacing w:after="0" w:line="240" w:lineRule="auto"/>
        <w:jc w:val="both"/>
        <w:rPr>
          <w:rFonts w:ascii="Times New Roman" w:eastAsia="Times New Roman" w:hAnsi="Times New Roman" w:cs="Times New Roman"/>
          <w:spacing w:val="-5"/>
          <w:sz w:val="24"/>
          <w:szCs w:val="24"/>
        </w:rPr>
      </w:pPr>
      <w:r>
        <w:rPr>
          <w:rFonts w:ascii="Times New Roman" w:hAnsi="Times New Roman" w:cs="Times New Roman"/>
          <w:sz w:val="24"/>
          <w:szCs w:val="24"/>
        </w:rPr>
        <w:t xml:space="preserve">мотивировать обучающихся на участие в </w:t>
      </w:r>
      <w:r w:rsidR="004C0F77" w:rsidRPr="005A666B">
        <w:rPr>
          <w:rFonts w:ascii="Times New Roman" w:hAnsi="Times New Roman" w:cs="Times New Roman"/>
          <w:sz w:val="24"/>
          <w:szCs w:val="24"/>
        </w:rPr>
        <w:t>п</w:t>
      </w:r>
      <w:r w:rsidR="00857392" w:rsidRPr="005A666B">
        <w:rPr>
          <w:rFonts w:ascii="Times New Roman" w:hAnsi="Times New Roman" w:cs="Times New Roman"/>
          <w:sz w:val="24"/>
          <w:szCs w:val="24"/>
        </w:rPr>
        <w:t>сихологически</w:t>
      </w:r>
      <w:r>
        <w:rPr>
          <w:rFonts w:ascii="Times New Roman" w:hAnsi="Times New Roman" w:cs="Times New Roman"/>
          <w:sz w:val="24"/>
          <w:szCs w:val="24"/>
        </w:rPr>
        <w:t>х</w:t>
      </w:r>
      <w:r w:rsidR="00857392" w:rsidRPr="005A666B">
        <w:rPr>
          <w:rFonts w:ascii="Times New Roman" w:hAnsi="Times New Roman" w:cs="Times New Roman"/>
          <w:sz w:val="24"/>
          <w:szCs w:val="24"/>
        </w:rPr>
        <w:t xml:space="preserve"> исследования</w:t>
      </w:r>
      <w:r>
        <w:rPr>
          <w:rFonts w:ascii="Times New Roman" w:hAnsi="Times New Roman" w:cs="Times New Roman"/>
          <w:sz w:val="24"/>
          <w:szCs w:val="24"/>
        </w:rPr>
        <w:t>х</w:t>
      </w:r>
      <w:r w:rsidR="00857392" w:rsidRPr="005A666B">
        <w:rPr>
          <w:rFonts w:ascii="Times New Roman" w:hAnsi="Times New Roman" w:cs="Times New Roman"/>
          <w:sz w:val="24"/>
          <w:szCs w:val="24"/>
        </w:rPr>
        <w:t xml:space="preserve"> </w:t>
      </w:r>
      <w:r>
        <w:rPr>
          <w:rFonts w:ascii="Times New Roman" w:hAnsi="Times New Roman" w:cs="Times New Roman"/>
          <w:sz w:val="24"/>
          <w:szCs w:val="24"/>
        </w:rPr>
        <w:t>п</w:t>
      </w:r>
      <w:r w:rsidR="00857392" w:rsidRPr="005A666B">
        <w:rPr>
          <w:rFonts w:ascii="Times New Roman" w:hAnsi="Times New Roman" w:cs="Times New Roman"/>
          <w:sz w:val="24"/>
          <w:szCs w:val="24"/>
        </w:rPr>
        <w:t>о влияни</w:t>
      </w:r>
      <w:r>
        <w:rPr>
          <w:rFonts w:ascii="Times New Roman" w:hAnsi="Times New Roman" w:cs="Times New Roman"/>
          <w:sz w:val="24"/>
          <w:szCs w:val="24"/>
        </w:rPr>
        <w:t>ю</w:t>
      </w:r>
      <w:r w:rsidR="00857392" w:rsidRPr="005A666B">
        <w:rPr>
          <w:rFonts w:ascii="Times New Roman" w:hAnsi="Times New Roman" w:cs="Times New Roman"/>
          <w:sz w:val="24"/>
          <w:szCs w:val="24"/>
        </w:rPr>
        <w:t xml:space="preserve"> темперамента на выбор профессии, </w:t>
      </w:r>
      <w:r w:rsidR="00857392" w:rsidRPr="005A666B">
        <w:rPr>
          <w:rFonts w:ascii="Times New Roman" w:eastAsia="Times New Roman" w:hAnsi="Times New Roman" w:cs="Times New Roman"/>
          <w:spacing w:val="-1"/>
          <w:sz w:val="24"/>
          <w:szCs w:val="24"/>
        </w:rPr>
        <w:t>изучени</w:t>
      </w:r>
      <w:r>
        <w:rPr>
          <w:rFonts w:ascii="Times New Roman" w:eastAsia="Times New Roman" w:hAnsi="Times New Roman" w:cs="Times New Roman"/>
          <w:spacing w:val="-1"/>
          <w:sz w:val="24"/>
          <w:szCs w:val="24"/>
        </w:rPr>
        <w:t>ю</w:t>
      </w:r>
      <w:r w:rsidR="00857392" w:rsidRPr="005A666B">
        <w:rPr>
          <w:rFonts w:ascii="Times New Roman" w:eastAsia="Times New Roman" w:hAnsi="Times New Roman" w:cs="Times New Roman"/>
          <w:spacing w:val="-1"/>
          <w:sz w:val="24"/>
          <w:szCs w:val="24"/>
        </w:rPr>
        <w:t xml:space="preserve"> личностных особенностей об</w:t>
      </w:r>
      <w:r w:rsidR="00857392" w:rsidRPr="005A666B">
        <w:rPr>
          <w:rFonts w:ascii="Times New Roman" w:eastAsia="Times New Roman" w:hAnsi="Times New Roman" w:cs="Times New Roman"/>
          <w:spacing w:val="-5"/>
          <w:sz w:val="24"/>
          <w:szCs w:val="24"/>
        </w:rPr>
        <w:t>учающихся</w:t>
      </w:r>
      <w:r w:rsidR="0098287C" w:rsidRPr="005A666B">
        <w:rPr>
          <w:rFonts w:ascii="Times New Roman" w:eastAsia="Times New Roman" w:hAnsi="Times New Roman" w:cs="Times New Roman"/>
          <w:spacing w:val="-5"/>
          <w:sz w:val="24"/>
          <w:szCs w:val="24"/>
        </w:rPr>
        <w:t>,</w:t>
      </w:r>
      <w:r w:rsidR="00857392" w:rsidRPr="005A666B">
        <w:rPr>
          <w:rFonts w:ascii="Times New Roman" w:eastAsia="Times New Roman" w:hAnsi="Times New Roman" w:cs="Times New Roman"/>
          <w:spacing w:val="-5"/>
          <w:sz w:val="24"/>
          <w:szCs w:val="24"/>
        </w:rPr>
        <w:t xml:space="preserve"> оценки их профессиональных возможностей</w:t>
      </w:r>
      <w:r w:rsidR="004C0F77" w:rsidRPr="005A666B">
        <w:rPr>
          <w:rFonts w:ascii="Times New Roman" w:eastAsia="Times New Roman" w:hAnsi="Times New Roman" w:cs="Times New Roman"/>
          <w:spacing w:val="-5"/>
          <w:sz w:val="24"/>
          <w:szCs w:val="24"/>
        </w:rPr>
        <w:t>;</w:t>
      </w:r>
    </w:p>
    <w:p w:rsidR="0098287C" w:rsidRPr="005A666B" w:rsidRDefault="004C0F77" w:rsidP="00054D90">
      <w:pPr>
        <w:pStyle w:val="a9"/>
        <w:numPr>
          <w:ilvl w:val="0"/>
          <w:numId w:val="16"/>
        </w:numPr>
        <w:spacing w:after="0" w:line="240" w:lineRule="auto"/>
        <w:jc w:val="both"/>
        <w:rPr>
          <w:rFonts w:ascii="Times New Roman" w:hAnsi="Times New Roman" w:cs="Times New Roman"/>
          <w:sz w:val="24"/>
          <w:szCs w:val="24"/>
        </w:rPr>
      </w:pPr>
      <w:r w:rsidRPr="005A666B">
        <w:rPr>
          <w:rFonts w:ascii="Times New Roman" w:eastAsia="Times New Roman" w:hAnsi="Times New Roman" w:cs="Times New Roman"/>
          <w:spacing w:val="-5"/>
          <w:sz w:val="24"/>
          <w:szCs w:val="24"/>
        </w:rPr>
        <w:t>а</w:t>
      </w:r>
      <w:r w:rsidR="0098287C" w:rsidRPr="005A666B">
        <w:rPr>
          <w:rFonts w:ascii="Times New Roman" w:eastAsia="Times New Roman" w:hAnsi="Times New Roman" w:cs="Times New Roman"/>
          <w:spacing w:val="-5"/>
          <w:sz w:val="24"/>
          <w:szCs w:val="24"/>
        </w:rPr>
        <w:t>ктивно использовать возможности Интернет с целью взаимодействия с учебными заведениями ЦРС.</w:t>
      </w:r>
    </w:p>
    <w:sectPr w:rsidR="0098287C" w:rsidRPr="005A666B" w:rsidSect="004D1F6C">
      <w:pgSz w:w="11906" w:h="16838"/>
      <w:pgMar w:top="1134" w:right="1134" w:bottom="1134" w:left="1701" w:header="45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FF6" w:rsidRDefault="00193FF6" w:rsidP="00727D16">
      <w:pPr>
        <w:spacing w:after="0" w:line="240" w:lineRule="auto"/>
      </w:pPr>
      <w:r>
        <w:separator/>
      </w:r>
    </w:p>
  </w:endnote>
  <w:endnote w:type="continuationSeparator" w:id="0">
    <w:p w:rsidR="00193FF6" w:rsidRDefault="00193FF6" w:rsidP="0072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FF6" w:rsidRDefault="00193FF6" w:rsidP="00727D16">
      <w:pPr>
        <w:spacing w:after="0" w:line="240" w:lineRule="auto"/>
      </w:pPr>
      <w:r>
        <w:separator/>
      </w:r>
    </w:p>
  </w:footnote>
  <w:footnote w:type="continuationSeparator" w:id="0">
    <w:p w:rsidR="00193FF6" w:rsidRDefault="00193FF6" w:rsidP="00727D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433A"/>
    <w:multiLevelType w:val="hybridMultilevel"/>
    <w:tmpl w:val="A0CE8088"/>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73AB6"/>
    <w:multiLevelType w:val="hybridMultilevel"/>
    <w:tmpl w:val="43C07AAA"/>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271F37"/>
    <w:multiLevelType w:val="hybridMultilevel"/>
    <w:tmpl w:val="DACC5420"/>
    <w:lvl w:ilvl="0" w:tplc="BDA62D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503C1B"/>
    <w:multiLevelType w:val="hybridMultilevel"/>
    <w:tmpl w:val="28025FB4"/>
    <w:lvl w:ilvl="0" w:tplc="E7C4E5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FE2035"/>
    <w:multiLevelType w:val="hybridMultilevel"/>
    <w:tmpl w:val="82CE83EE"/>
    <w:lvl w:ilvl="0" w:tplc="F3FCCAA4">
      <w:start w:val="1"/>
      <w:numFmt w:val="decimal"/>
      <w:lvlText w:val="%1."/>
      <w:lvlJc w:val="left"/>
      <w:pPr>
        <w:ind w:left="720" w:hanging="360"/>
      </w:pPr>
      <w:rPr>
        <w:rFonts w:ascii="Times New Roman" w:hAnsi="Times New Roman" w:cs="Times New Roman" w:hint="default"/>
        <w:i w:val="0"/>
      </w:rPr>
    </w:lvl>
    <w:lvl w:ilvl="1" w:tplc="E7C4E53E">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9A6C95"/>
    <w:multiLevelType w:val="hybridMultilevel"/>
    <w:tmpl w:val="EFF63C9A"/>
    <w:lvl w:ilvl="0" w:tplc="2BFA90AA">
      <w:start w:val="1"/>
      <w:numFmt w:val="bullet"/>
      <w:lvlText w:val=""/>
      <w:lvlJc w:val="left"/>
      <w:pPr>
        <w:ind w:left="1068" w:hanging="360"/>
      </w:pPr>
      <w:rPr>
        <w:rFonts w:ascii="Symbol" w:hAnsi="Symbol"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3B81D5E"/>
    <w:multiLevelType w:val="hybridMultilevel"/>
    <w:tmpl w:val="62B087E6"/>
    <w:lvl w:ilvl="0" w:tplc="F3FCCAA4">
      <w:start w:val="1"/>
      <w:numFmt w:val="decimal"/>
      <w:lvlText w:val="%1."/>
      <w:lvlJc w:val="left"/>
      <w:pPr>
        <w:ind w:left="720" w:hanging="360"/>
      </w:pPr>
      <w:rPr>
        <w:rFonts w:ascii="Times New Roman" w:hAnsi="Times New Roman" w:cs="Times New Roman" w:hint="default"/>
        <w:i w:val="0"/>
      </w:rPr>
    </w:lvl>
    <w:lvl w:ilvl="1" w:tplc="E7C4E53E">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B02C6"/>
    <w:multiLevelType w:val="hybridMultilevel"/>
    <w:tmpl w:val="09C4E80E"/>
    <w:lvl w:ilvl="0" w:tplc="208AC704">
      <w:start w:val="1"/>
      <w:numFmt w:val="bullet"/>
      <w:lvlText w:val="—"/>
      <w:lvlJc w:val="left"/>
      <w:pPr>
        <w:ind w:left="720" w:hanging="360"/>
      </w:pPr>
      <w:rPr>
        <w:rFonts w:ascii="Vladimir Script" w:hAnsi="Vladimir Scrip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DC5376F"/>
    <w:multiLevelType w:val="hybridMultilevel"/>
    <w:tmpl w:val="DD3CE2B0"/>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1501E7"/>
    <w:multiLevelType w:val="hybridMultilevel"/>
    <w:tmpl w:val="339075F0"/>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7A2504"/>
    <w:multiLevelType w:val="multilevel"/>
    <w:tmpl w:val="8F0A1606"/>
    <w:lvl w:ilvl="0">
      <w:start w:val="3"/>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270769E9"/>
    <w:multiLevelType w:val="hybridMultilevel"/>
    <w:tmpl w:val="EBCC89C4"/>
    <w:lvl w:ilvl="0" w:tplc="B7CA5C7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151463"/>
    <w:multiLevelType w:val="hybridMultilevel"/>
    <w:tmpl w:val="4BF434CA"/>
    <w:lvl w:ilvl="0" w:tplc="B938447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A96718"/>
    <w:multiLevelType w:val="hybridMultilevel"/>
    <w:tmpl w:val="C20E208C"/>
    <w:lvl w:ilvl="0" w:tplc="DFAC594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710DC3"/>
    <w:multiLevelType w:val="hybridMultilevel"/>
    <w:tmpl w:val="2D06AE7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E61BB"/>
    <w:multiLevelType w:val="hybridMultilevel"/>
    <w:tmpl w:val="1A14BE82"/>
    <w:lvl w:ilvl="0" w:tplc="13F86D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964A57"/>
    <w:multiLevelType w:val="hybridMultilevel"/>
    <w:tmpl w:val="69E4C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A30B42"/>
    <w:multiLevelType w:val="hybridMultilevel"/>
    <w:tmpl w:val="8D9CFB80"/>
    <w:lvl w:ilvl="0" w:tplc="F3FCCAA4">
      <w:start w:val="1"/>
      <w:numFmt w:val="decimal"/>
      <w:lvlText w:val="%1."/>
      <w:lvlJc w:val="left"/>
      <w:pPr>
        <w:ind w:left="720" w:hanging="360"/>
      </w:pPr>
      <w:rPr>
        <w:rFonts w:ascii="Times New Roman" w:hAnsi="Times New Roman" w:cs="Times New Roman"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E1018A"/>
    <w:multiLevelType w:val="hybridMultilevel"/>
    <w:tmpl w:val="59BC01EA"/>
    <w:lvl w:ilvl="0" w:tplc="F3FCCAA4">
      <w:start w:val="1"/>
      <w:numFmt w:val="decimal"/>
      <w:lvlText w:val="%1."/>
      <w:lvlJc w:val="left"/>
      <w:pPr>
        <w:ind w:left="720" w:hanging="360"/>
      </w:pPr>
      <w:rPr>
        <w:rFonts w:ascii="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687EA4"/>
    <w:multiLevelType w:val="hybridMultilevel"/>
    <w:tmpl w:val="81A2812A"/>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6860B23"/>
    <w:multiLevelType w:val="hybridMultilevel"/>
    <w:tmpl w:val="BC661416"/>
    <w:lvl w:ilvl="0" w:tplc="BDA62D1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686A5D"/>
    <w:multiLevelType w:val="hybridMultilevel"/>
    <w:tmpl w:val="95627F90"/>
    <w:lvl w:ilvl="0" w:tplc="E7C4E5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362EBF"/>
    <w:multiLevelType w:val="hybridMultilevel"/>
    <w:tmpl w:val="11F065F2"/>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D747CB8"/>
    <w:multiLevelType w:val="hybridMultilevel"/>
    <w:tmpl w:val="F7807478"/>
    <w:lvl w:ilvl="0" w:tplc="71FA0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FB1525B"/>
    <w:multiLevelType w:val="hybridMultilevel"/>
    <w:tmpl w:val="4CCA43DC"/>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3EC116B"/>
    <w:multiLevelType w:val="hybridMultilevel"/>
    <w:tmpl w:val="F8F0D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7517E"/>
    <w:multiLevelType w:val="hybridMultilevel"/>
    <w:tmpl w:val="F6244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58A266A"/>
    <w:multiLevelType w:val="hybridMultilevel"/>
    <w:tmpl w:val="E0D005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D82E04"/>
    <w:multiLevelType w:val="hybridMultilevel"/>
    <w:tmpl w:val="E946DA10"/>
    <w:lvl w:ilvl="0" w:tplc="B48E3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382B57"/>
    <w:multiLevelType w:val="hybridMultilevel"/>
    <w:tmpl w:val="E4A4FCD0"/>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B09128E"/>
    <w:multiLevelType w:val="hybridMultilevel"/>
    <w:tmpl w:val="1EA4FD8E"/>
    <w:lvl w:ilvl="0" w:tplc="968E73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A71682"/>
    <w:multiLevelType w:val="hybridMultilevel"/>
    <w:tmpl w:val="43F6C892"/>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0B6473"/>
    <w:multiLevelType w:val="hybridMultilevel"/>
    <w:tmpl w:val="BDAAB178"/>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BE33E9"/>
    <w:multiLevelType w:val="hybridMultilevel"/>
    <w:tmpl w:val="3B56DA08"/>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F149F7"/>
    <w:multiLevelType w:val="hybridMultilevel"/>
    <w:tmpl w:val="926E02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7E095B"/>
    <w:multiLevelType w:val="multilevel"/>
    <w:tmpl w:val="3AAADC1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746231EC"/>
    <w:multiLevelType w:val="hybridMultilevel"/>
    <w:tmpl w:val="EB3AC09A"/>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4A65234"/>
    <w:multiLevelType w:val="hybridMultilevel"/>
    <w:tmpl w:val="9F2273F2"/>
    <w:lvl w:ilvl="0" w:tplc="F3FCCAA4">
      <w:start w:val="1"/>
      <w:numFmt w:val="decimal"/>
      <w:lvlText w:val="%1."/>
      <w:lvlJc w:val="left"/>
      <w:pPr>
        <w:ind w:left="720" w:hanging="360"/>
      </w:pPr>
      <w:rPr>
        <w:rFonts w:ascii="Times New Roman" w:hAnsi="Times New Roman" w:cs="Times New Roman" w:hint="default"/>
        <w:i w:val="0"/>
      </w:rPr>
    </w:lvl>
    <w:lvl w:ilvl="1" w:tplc="E7C4E53E">
      <w:start w:val="1"/>
      <w:numFmt w:val="bullet"/>
      <w:lvlText w:val=""/>
      <w:lvlJc w:val="left"/>
      <w:pPr>
        <w:ind w:left="644"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07335C"/>
    <w:multiLevelType w:val="hybridMultilevel"/>
    <w:tmpl w:val="149C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283181"/>
    <w:multiLevelType w:val="hybridMultilevel"/>
    <w:tmpl w:val="C630BC16"/>
    <w:lvl w:ilvl="0" w:tplc="E7C4E53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26424A"/>
    <w:multiLevelType w:val="hybridMultilevel"/>
    <w:tmpl w:val="C08E987E"/>
    <w:lvl w:ilvl="0" w:tplc="E7C4E5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293218"/>
    <w:multiLevelType w:val="hybridMultilevel"/>
    <w:tmpl w:val="F1DE73A0"/>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6C291F"/>
    <w:multiLevelType w:val="multilevel"/>
    <w:tmpl w:val="A0E4E1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B9148F0"/>
    <w:multiLevelType w:val="hybridMultilevel"/>
    <w:tmpl w:val="C7A2344A"/>
    <w:lvl w:ilvl="0" w:tplc="F3FCCAA4">
      <w:start w:val="1"/>
      <w:numFmt w:val="decimal"/>
      <w:lvlText w:val="%1."/>
      <w:lvlJc w:val="left"/>
      <w:pPr>
        <w:ind w:left="720" w:hanging="360"/>
      </w:pPr>
      <w:rPr>
        <w:rFonts w:ascii="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D83752"/>
    <w:multiLevelType w:val="hybridMultilevel"/>
    <w:tmpl w:val="E27EC0FE"/>
    <w:lvl w:ilvl="0" w:tplc="F3FCCAA4">
      <w:start w:val="1"/>
      <w:numFmt w:val="decimal"/>
      <w:lvlText w:val="%1."/>
      <w:lvlJc w:val="left"/>
      <w:pPr>
        <w:ind w:left="720" w:hanging="360"/>
      </w:pPr>
      <w:rPr>
        <w:rFonts w:ascii="Times New Roman" w:hAnsi="Times New Roman" w:cs="Times New Roman" w:hint="default"/>
        <w:i w:val="0"/>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335696"/>
    <w:multiLevelType w:val="hybridMultilevel"/>
    <w:tmpl w:val="ECDE9836"/>
    <w:lvl w:ilvl="0" w:tplc="E7C4E5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2"/>
  </w:num>
  <w:num w:numId="4">
    <w:abstractNumId w:val="31"/>
  </w:num>
  <w:num w:numId="5">
    <w:abstractNumId w:val="16"/>
  </w:num>
  <w:num w:numId="6">
    <w:abstractNumId w:val="1"/>
  </w:num>
  <w:num w:numId="7">
    <w:abstractNumId w:val="26"/>
  </w:num>
  <w:num w:numId="8">
    <w:abstractNumId w:val="22"/>
  </w:num>
  <w:num w:numId="9">
    <w:abstractNumId w:val="5"/>
  </w:num>
  <w:num w:numId="10">
    <w:abstractNumId w:val="29"/>
  </w:num>
  <w:num w:numId="11">
    <w:abstractNumId w:val="8"/>
  </w:num>
  <w:num w:numId="12">
    <w:abstractNumId w:val="19"/>
  </w:num>
  <w:num w:numId="13">
    <w:abstractNumId w:val="33"/>
  </w:num>
  <w:num w:numId="14">
    <w:abstractNumId w:val="11"/>
  </w:num>
  <w:num w:numId="15">
    <w:abstractNumId w:val="15"/>
  </w:num>
  <w:num w:numId="16">
    <w:abstractNumId w:val="27"/>
  </w:num>
  <w:num w:numId="17">
    <w:abstractNumId w:val="30"/>
  </w:num>
  <w:num w:numId="18">
    <w:abstractNumId w:val="3"/>
  </w:num>
  <w:num w:numId="19">
    <w:abstractNumId w:val="41"/>
  </w:num>
  <w:num w:numId="20">
    <w:abstractNumId w:val="12"/>
  </w:num>
  <w:num w:numId="21">
    <w:abstractNumId w:val="17"/>
  </w:num>
  <w:num w:numId="22">
    <w:abstractNumId w:val="45"/>
  </w:num>
  <w:num w:numId="23">
    <w:abstractNumId w:val="42"/>
  </w:num>
  <w:num w:numId="24">
    <w:abstractNumId w:val="0"/>
  </w:num>
  <w:num w:numId="25">
    <w:abstractNumId w:val="9"/>
  </w:num>
  <w:num w:numId="26">
    <w:abstractNumId w:val="34"/>
  </w:num>
  <w:num w:numId="27">
    <w:abstractNumId w:val="21"/>
  </w:num>
  <w:num w:numId="28">
    <w:abstractNumId w:val="25"/>
  </w:num>
  <w:num w:numId="29">
    <w:abstractNumId w:val="28"/>
  </w:num>
  <w:num w:numId="30">
    <w:abstractNumId w:val="38"/>
  </w:num>
  <w:num w:numId="31">
    <w:abstractNumId w:val="39"/>
  </w:num>
  <w:num w:numId="32">
    <w:abstractNumId w:val="24"/>
  </w:num>
  <w:num w:numId="33">
    <w:abstractNumId w:val="44"/>
  </w:num>
  <w:num w:numId="34">
    <w:abstractNumId w:val="6"/>
  </w:num>
  <w:num w:numId="35">
    <w:abstractNumId w:val="18"/>
  </w:num>
  <w:num w:numId="36">
    <w:abstractNumId w:val="35"/>
  </w:num>
  <w:num w:numId="37">
    <w:abstractNumId w:val="10"/>
  </w:num>
  <w:num w:numId="38">
    <w:abstractNumId w:val="43"/>
  </w:num>
  <w:num w:numId="39">
    <w:abstractNumId w:val="13"/>
  </w:num>
  <w:num w:numId="40">
    <w:abstractNumId w:val="20"/>
  </w:num>
  <w:num w:numId="41">
    <w:abstractNumId w:val="2"/>
  </w:num>
  <w:num w:numId="42">
    <w:abstractNumId w:val="4"/>
  </w:num>
  <w:num w:numId="43">
    <w:abstractNumId w:val="37"/>
  </w:num>
  <w:num w:numId="44">
    <w:abstractNumId w:val="40"/>
  </w:num>
  <w:num w:numId="45">
    <w:abstractNumId w:val="36"/>
  </w:num>
  <w:num w:numId="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C35"/>
    <w:rsid w:val="000014FD"/>
    <w:rsid w:val="00003058"/>
    <w:rsid w:val="00006352"/>
    <w:rsid w:val="00012550"/>
    <w:rsid w:val="00021558"/>
    <w:rsid w:val="00022B45"/>
    <w:rsid w:val="00034F7F"/>
    <w:rsid w:val="000371A6"/>
    <w:rsid w:val="00040145"/>
    <w:rsid w:val="0004074B"/>
    <w:rsid w:val="00044702"/>
    <w:rsid w:val="000453B0"/>
    <w:rsid w:val="00046E34"/>
    <w:rsid w:val="00050BAA"/>
    <w:rsid w:val="0005182C"/>
    <w:rsid w:val="00054D90"/>
    <w:rsid w:val="00056E78"/>
    <w:rsid w:val="00056F7D"/>
    <w:rsid w:val="00057665"/>
    <w:rsid w:val="00060560"/>
    <w:rsid w:val="00070C1D"/>
    <w:rsid w:val="000763FA"/>
    <w:rsid w:val="00085117"/>
    <w:rsid w:val="000A0348"/>
    <w:rsid w:val="000A41E0"/>
    <w:rsid w:val="000B5ED1"/>
    <w:rsid w:val="000B6FFB"/>
    <w:rsid w:val="000C1B62"/>
    <w:rsid w:val="000D1FE8"/>
    <w:rsid w:val="000E0EC3"/>
    <w:rsid w:val="000F41C8"/>
    <w:rsid w:val="00100986"/>
    <w:rsid w:val="00104CDE"/>
    <w:rsid w:val="0011083A"/>
    <w:rsid w:val="00113174"/>
    <w:rsid w:val="00116627"/>
    <w:rsid w:val="00121D90"/>
    <w:rsid w:val="00121E3F"/>
    <w:rsid w:val="00126C6F"/>
    <w:rsid w:val="00134CD2"/>
    <w:rsid w:val="00137734"/>
    <w:rsid w:val="00143AB2"/>
    <w:rsid w:val="001442F0"/>
    <w:rsid w:val="001627D1"/>
    <w:rsid w:val="00163133"/>
    <w:rsid w:val="00180FEF"/>
    <w:rsid w:val="00181825"/>
    <w:rsid w:val="001865C1"/>
    <w:rsid w:val="00193FF6"/>
    <w:rsid w:val="00194FBA"/>
    <w:rsid w:val="001B1611"/>
    <w:rsid w:val="001B5FEA"/>
    <w:rsid w:val="001E211F"/>
    <w:rsid w:val="001E5089"/>
    <w:rsid w:val="001E60C7"/>
    <w:rsid w:val="001F0CF7"/>
    <w:rsid w:val="001F4AB5"/>
    <w:rsid w:val="00225DE9"/>
    <w:rsid w:val="0022696F"/>
    <w:rsid w:val="00242B18"/>
    <w:rsid w:val="002552EB"/>
    <w:rsid w:val="00255DF5"/>
    <w:rsid w:val="00256978"/>
    <w:rsid w:val="0026284B"/>
    <w:rsid w:val="00270620"/>
    <w:rsid w:val="00284F3F"/>
    <w:rsid w:val="00292C55"/>
    <w:rsid w:val="002A5710"/>
    <w:rsid w:val="002F2122"/>
    <w:rsid w:val="002F4F18"/>
    <w:rsid w:val="002F6433"/>
    <w:rsid w:val="003002D1"/>
    <w:rsid w:val="00312B5C"/>
    <w:rsid w:val="00313E1E"/>
    <w:rsid w:val="00320C5D"/>
    <w:rsid w:val="00323CD7"/>
    <w:rsid w:val="003253D8"/>
    <w:rsid w:val="003254D1"/>
    <w:rsid w:val="00325A64"/>
    <w:rsid w:val="003317B2"/>
    <w:rsid w:val="00333915"/>
    <w:rsid w:val="00335CF9"/>
    <w:rsid w:val="00350585"/>
    <w:rsid w:val="00364DE6"/>
    <w:rsid w:val="003653CC"/>
    <w:rsid w:val="00382259"/>
    <w:rsid w:val="00383EBC"/>
    <w:rsid w:val="00393CCF"/>
    <w:rsid w:val="00394B05"/>
    <w:rsid w:val="003A0136"/>
    <w:rsid w:val="003A7BAE"/>
    <w:rsid w:val="003C0478"/>
    <w:rsid w:val="003C660C"/>
    <w:rsid w:val="003D1249"/>
    <w:rsid w:val="003D206F"/>
    <w:rsid w:val="003F028E"/>
    <w:rsid w:val="0040239C"/>
    <w:rsid w:val="00417A08"/>
    <w:rsid w:val="00435ACD"/>
    <w:rsid w:val="00443F95"/>
    <w:rsid w:val="004458CD"/>
    <w:rsid w:val="004472A3"/>
    <w:rsid w:val="004566B6"/>
    <w:rsid w:val="0045751B"/>
    <w:rsid w:val="004602BA"/>
    <w:rsid w:val="00463E78"/>
    <w:rsid w:val="00467E85"/>
    <w:rsid w:val="00485139"/>
    <w:rsid w:val="004904D3"/>
    <w:rsid w:val="004951CF"/>
    <w:rsid w:val="004B4230"/>
    <w:rsid w:val="004B4EAA"/>
    <w:rsid w:val="004B6B11"/>
    <w:rsid w:val="004B6F5D"/>
    <w:rsid w:val="004C0F77"/>
    <w:rsid w:val="004D1174"/>
    <w:rsid w:val="004D1F6C"/>
    <w:rsid w:val="004D6E3D"/>
    <w:rsid w:val="004E47AA"/>
    <w:rsid w:val="005014D5"/>
    <w:rsid w:val="00536610"/>
    <w:rsid w:val="00540DC4"/>
    <w:rsid w:val="00546298"/>
    <w:rsid w:val="0055254C"/>
    <w:rsid w:val="00554EB8"/>
    <w:rsid w:val="005648A8"/>
    <w:rsid w:val="00564F02"/>
    <w:rsid w:val="00577215"/>
    <w:rsid w:val="00583109"/>
    <w:rsid w:val="0059369C"/>
    <w:rsid w:val="005A666B"/>
    <w:rsid w:val="005C7C7B"/>
    <w:rsid w:val="005D2A17"/>
    <w:rsid w:val="005F1CCD"/>
    <w:rsid w:val="00617BCE"/>
    <w:rsid w:val="006205D7"/>
    <w:rsid w:val="00646984"/>
    <w:rsid w:val="00652647"/>
    <w:rsid w:val="0065404C"/>
    <w:rsid w:val="006544B1"/>
    <w:rsid w:val="00654E2B"/>
    <w:rsid w:val="00660796"/>
    <w:rsid w:val="00660D1B"/>
    <w:rsid w:val="00665B21"/>
    <w:rsid w:val="00666259"/>
    <w:rsid w:val="006854FB"/>
    <w:rsid w:val="00691675"/>
    <w:rsid w:val="00695215"/>
    <w:rsid w:val="006A1638"/>
    <w:rsid w:val="006A7239"/>
    <w:rsid w:val="006A76DA"/>
    <w:rsid w:val="006B0BD7"/>
    <w:rsid w:val="006B2574"/>
    <w:rsid w:val="006B37F0"/>
    <w:rsid w:val="006C550F"/>
    <w:rsid w:val="006D123E"/>
    <w:rsid w:val="006E1186"/>
    <w:rsid w:val="006F1675"/>
    <w:rsid w:val="007050E7"/>
    <w:rsid w:val="007072FC"/>
    <w:rsid w:val="007101FE"/>
    <w:rsid w:val="00710EC4"/>
    <w:rsid w:val="007176CB"/>
    <w:rsid w:val="00725DFB"/>
    <w:rsid w:val="00727D16"/>
    <w:rsid w:val="00730C20"/>
    <w:rsid w:val="00731819"/>
    <w:rsid w:val="007373CA"/>
    <w:rsid w:val="0074221C"/>
    <w:rsid w:val="00744DAD"/>
    <w:rsid w:val="00753D66"/>
    <w:rsid w:val="007657C1"/>
    <w:rsid w:val="00777771"/>
    <w:rsid w:val="0078068E"/>
    <w:rsid w:val="007839C1"/>
    <w:rsid w:val="00784D1F"/>
    <w:rsid w:val="00795091"/>
    <w:rsid w:val="007A0F6B"/>
    <w:rsid w:val="007A2013"/>
    <w:rsid w:val="007A4F69"/>
    <w:rsid w:val="007B0B50"/>
    <w:rsid w:val="007B4D29"/>
    <w:rsid w:val="007C375F"/>
    <w:rsid w:val="007C388B"/>
    <w:rsid w:val="007C5191"/>
    <w:rsid w:val="007C65A4"/>
    <w:rsid w:val="007D40A0"/>
    <w:rsid w:val="007E1304"/>
    <w:rsid w:val="007E47BE"/>
    <w:rsid w:val="007E6F74"/>
    <w:rsid w:val="007F29B2"/>
    <w:rsid w:val="00800CB1"/>
    <w:rsid w:val="00810483"/>
    <w:rsid w:val="00812783"/>
    <w:rsid w:val="00817346"/>
    <w:rsid w:val="00823470"/>
    <w:rsid w:val="00840B55"/>
    <w:rsid w:val="00842825"/>
    <w:rsid w:val="00856E92"/>
    <w:rsid w:val="00857392"/>
    <w:rsid w:val="00857E81"/>
    <w:rsid w:val="008630D8"/>
    <w:rsid w:val="0086425E"/>
    <w:rsid w:val="00864A6A"/>
    <w:rsid w:val="00880B91"/>
    <w:rsid w:val="00880C5A"/>
    <w:rsid w:val="0088497F"/>
    <w:rsid w:val="008A3AA7"/>
    <w:rsid w:val="008B4422"/>
    <w:rsid w:val="008C1042"/>
    <w:rsid w:val="008D06A5"/>
    <w:rsid w:val="008D5001"/>
    <w:rsid w:val="008E206A"/>
    <w:rsid w:val="008E4D7C"/>
    <w:rsid w:val="008F234C"/>
    <w:rsid w:val="008F48CC"/>
    <w:rsid w:val="00900614"/>
    <w:rsid w:val="009169A4"/>
    <w:rsid w:val="00916A26"/>
    <w:rsid w:val="00921D96"/>
    <w:rsid w:val="009230A5"/>
    <w:rsid w:val="00934E0D"/>
    <w:rsid w:val="00941970"/>
    <w:rsid w:val="00955210"/>
    <w:rsid w:val="009753A8"/>
    <w:rsid w:val="009756A4"/>
    <w:rsid w:val="009811F1"/>
    <w:rsid w:val="0098287C"/>
    <w:rsid w:val="009917BD"/>
    <w:rsid w:val="009957BB"/>
    <w:rsid w:val="009A1AD0"/>
    <w:rsid w:val="009A51C1"/>
    <w:rsid w:val="009B0799"/>
    <w:rsid w:val="009B0C26"/>
    <w:rsid w:val="009B234C"/>
    <w:rsid w:val="009C3438"/>
    <w:rsid w:val="009C63A5"/>
    <w:rsid w:val="009D0F48"/>
    <w:rsid w:val="009E18A5"/>
    <w:rsid w:val="009F4BC0"/>
    <w:rsid w:val="00A063BE"/>
    <w:rsid w:val="00A254A0"/>
    <w:rsid w:val="00A35A52"/>
    <w:rsid w:val="00A45C44"/>
    <w:rsid w:val="00A57516"/>
    <w:rsid w:val="00A60DDE"/>
    <w:rsid w:val="00A73C35"/>
    <w:rsid w:val="00A840C6"/>
    <w:rsid w:val="00A97001"/>
    <w:rsid w:val="00A971F9"/>
    <w:rsid w:val="00A97E26"/>
    <w:rsid w:val="00AA6F0A"/>
    <w:rsid w:val="00AB07A7"/>
    <w:rsid w:val="00AB56C3"/>
    <w:rsid w:val="00AC2A6F"/>
    <w:rsid w:val="00AC2AE0"/>
    <w:rsid w:val="00AC4FF8"/>
    <w:rsid w:val="00AE51FA"/>
    <w:rsid w:val="00AE6CF0"/>
    <w:rsid w:val="00AF27CA"/>
    <w:rsid w:val="00AF3B2A"/>
    <w:rsid w:val="00AF6E6C"/>
    <w:rsid w:val="00B02F5D"/>
    <w:rsid w:val="00B07176"/>
    <w:rsid w:val="00B2202B"/>
    <w:rsid w:val="00B221F8"/>
    <w:rsid w:val="00B32A5C"/>
    <w:rsid w:val="00B4469C"/>
    <w:rsid w:val="00B5250A"/>
    <w:rsid w:val="00B52E9D"/>
    <w:rsid w:val="00B532CE"/>
    <w:rsid w:val="00B5747B"/>
    <w:rsid w:val="00B63E7E"/>
    <w:rsid w:val="00B65F37"/>
    <w:rsid w:val="00B734F6"/>
    <w:rsid w:val="00B7684B"/>
    <w:rsid w:val="00B815D1"/>
    <w:rsid w:val="00B82C30"/>
    <w:rsid w:val="00B841D5"/>
    <w:rsid w:val="00B867EA"/>
    <w:rsid w:val="00B93B59"/>
    <w:rsid w:val="00B941FA"/>
    <w:rsid w:val="00B96230"/>
    <w:rsid w:val="00BA174F"/>
    <w:rsid w:val="00BB2556"/>
    <w:rsid w:val="00BB62AB"/>
    <w:rsid w:val="00BD303E"/>
    <w:rsid w:val="00BD4DC1"/>
    <w:rsid w:val="00BD5AFF"/>
    <w:rsid w:val="00BF47F2"/>
    <w:rsid w:val="00BF57D6"/>
    <w:rsid w:val="00C06ADE"/>
    <w:rsid w:val="00C10B7F"/>
    <w:rsid w:val="00C1269F"/>
    <w:rsid w:val="00C16D06"/>
    <w:rsid w:val="00C17E30"/>
    <w:rsid w:val="00C201AB"/>
    <w:rsid w:val="00C25B12"/>
    <w:rsid w:val="00C27BA4"/>
    <w:rsid w:val="00C33B02"/>
    <w:rsid w:val="00C34741"/>
    <w:rsid w:val="00C42001"/>
    <w:rsid w:val="00C46DF6"/>
    <w:rsid w:val="00C53634"/>
    <w:rsid w:val="00C56703"/>
    <w:rsid w:val="00C567FE"/>
    <w:rsid w:val="00C56D1B"/>
    <w:rsid w:val="00C70EA2"/>
    <w:rsid w:val="00C85D4B"/>
    <w:rsid w:val="00CA1F8B"/>
    <w:rsid w:val="00CA5C46"/>
    <w:rsid w:val="00CB1A98"/>
    <w:rsid w:val="00CB31FA"/>
    <w:rsid w:val="00CB4E39"/>
    <w:rsid w:val="00CB6C48"/>
    <w:rsid w:val="00CC59F2"/>
    <w:rsid w:val="00CE2420"/>
    <w:rsid w:val="00D049C9"/>
    <w:rsid w:val="00D05498"/>
    <w:rsid w:val="00D06715"/>
    <w:rsid w:val="00D157A4"/>
    <w:rsid w:val="00D25147"/>
    <w:rsid w:val="00D349F0"/>
    <w:rsid w:val="00D37505"/>
    <w:rsid w:val="00D4495B"/>
    <w:rsid w:val="00D51F8F"/>
    <w:rsid w:val="00D522FD"/>
    <w:rsid w:val="00D56046"/>
    <w:rsid w:val="00D73A68"/>
    <w:rsid w:val="00D8118B"/>
    <w:rsid w:val="00D860E4"/>
    <w:rsid w:val="00DA3EFA"/>
    <w:rsid w:val="00DA4B9B"/>
    <w:rsid w:val="00DB17D9"/>
    <w:rsid w:val="00DB210F"/>
    <w:rsid w:val="00DB2463"/>
    <w:rsid w:val="00DB44F0"/>
    <w:rsid w:val="00DB5220"/>
    <w:rsid w:val="00DC2139"/>
    <w:rsid w:val="00DD0751"/>
    <w:rsid w:val="00DD0F81"/>
    <w:rsid w:val="00DD245C"/>
    <w:rsid w:val="00DD492B"/>
    <w:rsid w:val="00DD571A"/>
    <w:rsid w:val="00DF2D3A"/>
    <w:rsid w:val="00DF72F9"/>
    <w:rsid w:val="00E01B44"/>
    <w:rsid w:val="00E039D4"/>
    <w:rsid w:val="00E03EC7"/>
    <w:rsid w:val="00E0732D"/>
    <w:rsid w:val="00E11205"/>
    <w:rsid w:val="00E175AA"/>
    <w:rsid w:val="00E17AEA"/>
    <w:rsid w:val="00E23BAA"/>
    <w:rsid w:val="00E2590D"/>
    <w:rsid w:val="00E25E67"/>
    <w:rsid w:val="00E31AFA"/>
    <w:rsid w:val="00E51441"/>
    <w:rsid w:val="00E61EB0"/>
    <w:rsid w:val="00E670B5"/>
    <w:rsid w:val="00E705E0"/>
    <w:rsid w:val="00E738BE"/>
    <w:rsid w:val="00E77800"/>
    <w:rsid w:val="00E81B32"/>
    <w:rsid w:val="00E857C5"/>
    <w:rsid w:val="00E87C78"/>
    <w:rsid w:val="00E97733"/>
    <w:rsid w:val="00EA30F9"/>
    <w:rsid w:val="00EA4C15"/>
    <w:rsid w:val="00EA6B32"/>
    <w:rsid w:val="00EA7F2D"/>
    <w:rsid w:val="00EB1E7F"/>
    <w:rsid w:val="00EB5224"/>
    <w:rsid w:val="00ED301E"/>
    <w:rsid w:val="00ED4E68"/>
    <w:rsid w:val="00ED723A"/>
    <w:rsid w:val="00EE6439"/>
    <w:rsid w:val="00F030AE"/>
    <w:rsid w:val="00F133E5"/>
    <w:rsid w:val="00F157C9"/>
    <w:rsid w:val="00F25406"/>
    <w:rsid w:val="00F32F10"/>
    <w:rsid w:val="00F351A6"/>
    <w:rsid w:val="00F46A0B"/>
    <w:rsid w:val="00F534B8"/>
    <w:rsid w:val="00F61816"/>
    <w:rsid w:val="00F622B8"/>
    <w:rsid w:val="00F63450"/>
    <w:rsid w:val="00F6693A"/>
    <w:rsid w:val="00F71B4E"/>
    <w:rsid w:val="00F7621C"/>
    <w:rsid w:val="00F762B1"/>
    <w:rsid w:val="00FA06D4"/>
    <w:rsid w:val="00FA3DC7"/>
    <w:rsid w:val="00FB0AD9"/>
    <w:rsid w:val="00FB11D3"/>
    <w:rsid w:val="00FB3332"/>
    <w:rsid w:val="00FC4721"/>
    <w:rsid w:val="00FC75BC"/>
    <w:rsid w:val="00FE136B"/>
    <w:rsid w:val="00FF0797"/>
    <w:rsid w:val="00FF52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5191"/>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EA30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7D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7D16"/>
  </w:style>
  <w:style w:type="paragraph" w:styleId="a6">
    <w:name w:val="footer"/>
    <w:basedOn w:val="a"/>
    <w:link w:val="a7"/>
    <w:uiPriority w:val="99"/>
    <w:unhideWhenUsed/>
    <w:rsid w:val="00727D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7D16"/>
  </w:style>
  <w:style w:type="paragraph" w:styleId="a8">
    <w:name w:val="No Spacing"/>
    <w:uiPriority w:val="1"/>
    <w:qFormat/>
    <w:rsid w:val="00BD303E"/>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D303E"/>
    <w:pPr>
      <w:ind w:left="720"/>
      <w:contextualSpacing/>
    </w:pPr>
  </w:style>
  <w:style w:type="paragraph" w:styleId="HTML">
    <w:name w:val="HTML Preformatted"/>
    <w:basedOn w:val="a"/>
    <w:link w:val="HTML0"/>
    <w:rsid w:val="00BD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BD303E"/>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7C5191"/>
    <w:rPr>
      <w:rFonts w:ascii="Times New Roman" w:eastAsia="Times New Roman" w:hAnsi="Times New Roman" w:cs="Times New Roman"/>
      <w:sz w:val="28"/>
      <w:szCs w:val="20"/>
      <w:lang w:eastAsia="ru-RU"/>
    </w:rPr>
  </w:style>
  <w:style w:type="character" w:customStyle="1" w:styleId="text">
    <w:name w:val="text"/>
    <w:basedOn w:val="a0"/>
    <w:rsid w:val="000763FA"/>
  </w:style>
  <w:style w:type="paragraph" w:styleId="aa">
    <w:name w:val="Balloon Text"/>
    <w:basedOn w:val="a"/>
    <w:link w:val="ab"/>
    <w:uiPriority w:val="99"/>
    <w:semiHidden/>
    <w:unhideWhenUsed/>
    <w:rsid w:val="00EE64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439"/>
    <w:rPr>
      <w:rFonts w:ascii="Tahoma" w:hAnsi="Tahoma" w:cs="Tahoma"/>
      <w:sz w:val="16"/>
      <w:szCs w:val="16"/>
    </w:rPr>
  </w:style>
  <w:style w:type="character" w:styleId="ac">
    <w:name w:val="Hyperlink"/>
    <w:basedOn w:val="a0"/>
    <w:uiPriority w:val="99"/>
    <w:unhideWhenUsed/>
    <w:rsid w:val="00C10B7F"/>
    <w:rPr>
      <w:color w:val="0000FF" w:themeColor="hyperlink"/>
      <w:u w:val="single"/>
    </w:rPr>
  </w:style>
  <w:style w:type="paragraph" w:styleId="ad">
    <w:name w:val="Title"/>
    <w:basedOn w:val="a"/>
    <w:link w:val="ae"/>
    <w:qFormat/>
    <w:rsid w:val="00DC2139"/>
    <w:pPr>
      <w:spacing w:after="0" w:line="240" w:lineRule="auto"/>
      <w:jc w:val="center"/>
    </w:pPr>
    <w:rPr>
      <w:rFonts w:ascii="Times New Roman" w:eastAsia="Times New Roman" w:hAnsi="Times New Roman" w:cs="Times New Roman"/>
      <w:b/>
      <w:sz w:val="20"/>
      <w:szCs w:val="20"/>
      <w:lang w:eastAsia="ru-RU"/>
    </w:rPr>
  </w:style>
  <w:style w:type="character" w:customStyle="1" w:styleId="ae">
    <w:name w:val="Название Знак"/>
    <w:basedOn w:val="a0"/>
    <w:link w:val="ad"/>
    <w:rsid w:val="00DC2139"/>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semiHidden/>
    <w:rsid w:val="00EA30F9"/>
    <w:rPr>
      <w:rFonts w:asciiTheme="majorHAnsi" w:eastAsiaTheme="majorEastAsia" w:hAnsiTheme="majorHAnsi" w:cstheme="majorBidi"/>
      <w:b/>
      <w:bCs/>
      <w:color w:val="4F81BD" w:themeColor="accent1"/>
    </w:rPr>
  </w:style>
  <w:style w:type="paragraph" w:styleId="2">
    <w:name w:val="Body Text Indent 2"/>
    <w:basedOn w:val="a"/>
    <w:link w:val="20"/>
    <w:semiHidden/>
    <w:unhideWhenUsed/>
    <w:rsid w:val="00564F02"/>
    <w:pPr>
      <w:spacing w:after="0" w:line="240" w:lineRule="auto"/>
      <w:ind w:firstLine="567"/>
      <w:jc w:val="both"/>
    </w:pPr>
    <w:rPr>
      <w:rFonts w:ascii="Times New Roman" w:eastAsia="Times New Roman" w:hAnsi="Times New Roman" w:cs="Times New Roman"/>
      <w:sz w:val="27"/>
      <w:szCs w:val="20"/>
      <w:lang w:val="x-none" w:eastAsia="x-none"/>
    </w:rPr>
  </w:style>
  <w:style w:type="character" w:customStyle="1" w:styleId="20">
    <w:name w:val="Основной текст с отступом 2 Знак"/>
    <w:basedOn w:val="a0"/>
    <w:link w:val="2"/>
    <w:semiHidden/>
    <w:rsid w:val="00564F02"/>
    <w:rPr>
      <w:rFonts w:ascii="Times New Roman" w:eastAsia="Times New Roman" w:hAnsi="Times New Roman" w:cs="Times New Roman"/>
      <w:sz w:val="27"/>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5191"/>
    <w:pPr>
      <w:keepNext/>
      <w:spacing w:after="0" w:line="240" w:lineRule="auto"/>
      <w:outlineLvl w:val="0"/>
    </w:pPr>
    <w:rPr>
      <w:rFonts w:ascii="Times New Roman" w:eastAsia="Times New Roman" w:hAnsi="Times New Roman" w:cs="Times New Roman"/>
      <w:sz w:val="28"/>
      <w:szCs w:val="20"/>
      <w:lang w:eastAsia="ru-RU"/>
    </w:rPr>
  </w:style>
  <w:style w:type="paragraph" w:styleId="3">
    <w:name w:val="heading 3"/>
    <w:basedOn w:val="a"/>
    <w:next w:val="a"/>
    <w:link w:val="30"/>
    <w:uiPriority w:val="9"/>
    <w:semiHidden/>
    <w:unhideWhenUsed/>
    <w:qFormat/>
    <w:rsid w:val="00EA30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4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7D1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7D16"/>
  </w:style>
  <w:style w:type="paragraph" w:styleId="a6">
    <w:name w:val="footer"/>
    <w:basedOn w:val="a"/>
    <w:link w:val="a7"/>
    <w:uiPriority w:val="99"/>
    <w:unhideWhenUsed/>
    <w:rsid w:val="00727D1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7D16"/>
  </w:style>
  <w:style w:type="paragraph" w:styleId="a8">
    <w:name w:val="No Spacing"/>
    <w:uiPriority w:val="1"/>
    <w:qFormat/>
    <w:rsid w:val="00BD303E"/>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BD303E"/>
    <w:pPr>
      <w:ind w:left="720"/>
      <w:contextualSpacing/>
    </w:pPr>
  </w:style>
  <w:style w:type="paragraph" w:styleId="HTML">
    <w:name w:val="HTML Preformatted"/>
    <w:basedOn w:val="a"/>
    <w:link w:val="HTML0"/>
    <w:rsid w:val="00BD3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BD303E"/>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7C5191"/>
    <w:rPr>
      <w:rFonts w:ascii="Times New Roman" w:eastAsia="Times New Roman" w:hAnsi="Times New Roman" w:cs="Times New Roman"/>
      <w:sz w:val="28"/>
      <w:szCs w:val="20"/>
      <w:lang w:eastAsia="ru-RU"/>
    </w:rPr>
  </w:style>
  <w:style w:type="character" w:customStyle="1" w:styleId="text">
    <w:name w:val="text"/>
    <w:basedOn w:val="a0"/>
    <w:rsid w:val="000763FA"/>
  </w:style>
  <w:style w:type="paragraph" w:styleId="aa">
    <w:name w:val="Balloon Text"/>
    <w:basedOn w:val="a"/>
    <w:link w:val="ab"/>
    <w:uiPriority w:val="99"/>
    <w:semiHidden/>
    <w:unhideWhenUsed/>
    <w:rsid w:val="00EE64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439"/>
    <w:rPr>
      <w:rFonts w:ascii="Tahoma" w:hAnsi="Tahoma" w:cs="Tahoma"/>
      <w:sz w:val="16"/>
      <w:szCs w:val="16"/>
    </w:rPr>
  </w:style>
  <w:style w:type="character" w:styleId="ac">
    <w:name w:val="Hyperlink"/>
    <w:basedOn w:val="a0"/>
    <w:uiPriority w:val="99"/>
    <w:unhideWhenUsed/>
    <w:rsid w:val="00C10B7F"/>
    <w:rPr>
      <w:color w:val="0000FF" w:themeColor="hyperlink"/>
      <w:u w:val="single"/>
    </w:rPr>
  </w:style>
  <w:style w:type="paragraph" w:styleId="ad">
    <w:name w:val="Title"/>
    <w:basedOn w:val="a"/>
    <w:link w:val="ae"/>
    <w:qFormat/>
    <w:rsid w:val="00DC2139"/>
    <w:pPr>
      <w:spacing w:after="0" w:line="240" w:lineRule="auto"/>
      <w:jc w:val="center"/>
    </w:pPr>
    <w:rPr>
      <w:rFonts w:ascii="Times New Roman" w:eastAsia="Times New Roman" w:hAnsi="Times New Roman" w:cs="Times New Roman"/>
      <w:b/>
      <w:sz w:val="20"/>
      <w:szCs w:val="20"/>
      <w:lang w:eastAsia="ru-RU"/>
    </w:rPr>
  </w:style>
  <w:style w:type="character" w:customStyle="1" w:styleId="ae">
    <w:name w:val="Название Знак"/>
    <w:basedOn w:val="a0"/>
    <w:link w:val="ad"/>
    <w:rsid w:val="00DC2139"/>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semiHidden/>
    <w:rsid w:val="00EA30F9"/>
    <w:rPr>
      <w:rFonts w:asciiTheme="majorHAnsi" w:eastAsiaTheme="majorEastAsia" w:hAnsiTheme="majorHAnsi" w:cstheme="majorBidi"/>
      <w:b/>
      <w:bCs/>
      <w:color w:val="4F81BD" w:themeColor="accent1"/>
    </w:rPr>
  </w:style>
  <w:style w:type="paragraph" w:styleId="2">
    <w:name w:val="Body Text Indent 2"/>
    <w:basedOn w:val="a"/>
    <w:link w:val="20"/>
    <w:semiHidden/>
    <w:unhideWhenUsed/>
    <w:rsid w:val="00564F02"/>
    <w:pPr>
      <w:spacing w:after="0" w:line="240" w:lineRule="auto"/>
      <w:ind w:firstLine="567"/>
      <w:jc w:val="both"/>
    </w:pPr>
    <w:rPr>
      <w:rFonts w:ascii="Times New Roman" w:eastAsia="Times New Roman" w:hAnsi="Times New Roman" w:cs="Times New Roman"/>
      <w:sz w:val="27"/>
      <w:szCs w:val="20"/>
      <w:lang w:val="x-none" w:eastAsia="x-none"/>
    </w:rPr>
  </w:style>
  <w:style w:type="character" w:customStyle="1" w:styleId="20">
    <w:name w:val="Основной текст с отступом 2 Знак"/>
    <w:basedOn w:val="a0"/>
    <w:link w:val="2"/>
    <w:semiHidden/>
    <w:rsid w:val="00564F02"/>
    <w:rPr>
      <w:rFonts w:ascii="Times New Roman" w:eastAsia="Times New Roman" w:hAnsi="Times New Roman" w:cs="Times New Roman"/>
      <w:sz w:val="27"/>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7889">
      <w:bodyDiv w:val="1"/>
      <w:marLeft w:val="0"/>
      <w:marRight w:val="0"/>
      <w:marTop w:val="0"/>
      <w:marBottom w:val="0"/>
      <w:divBdr>
        <w:top w:val="none" w:sz="0" w:space="0" w:color="auto"/>
        <w:left w:val="none" w:sz="0" w:space="0" w:color="auto"/>
        <w:bottom w:val="none" w:sz="0" w:space="0" w:color="auto"/>
        <w:right w:val="none" w:sz="0" w:space="0" w:color="auto"/>
      </w:divBdr>
    </w:div>
    <w:div w:id="258878922">
      <w:bodyDiv w:val="1"/>
      <w:marLeft w:val="0"/>
      <w:marRight w:val="0"/>
      <w:marTop w:val="0"/>
      <w:marBottom w:val="0"/>
      <w:divBdr>
        <w:top w:val="none" w:sz="0" w:space="0" w:color="auto"/>
        <w:left w:val="none" w:sz="0" w:space="0" w:color="auto"/>
        <w:bottom w:val="none" w:sz="0" w:space="0" w:color="auto"/>
        <w:right w:val="none" w:sz="0" w:space="0" w:color="auto"/>
      </w:divBdr>
    </w:div>
    <w:div w:id="718555396">
      <w:bodyDiv w:val="1"/>
      <w:marLeft w:val="0"/>
      <w:marRight w:val="0"/>
      <w:marTop w:val="0"/>
      <w:marBottom w:val="0"/>
      <w:divBdr>
        <w:top w:val="none" w:sz="0" w:space="0" w:color="auto"/>
        <w:left w:val="none" w:sz="0" w:space="0" w:color="auto"/>
        <w:bottom w:val="none" w:sz="0" w:space="0" w:color="auto"/>
        <w:right w:val="none" w:sz="0" w:space="0" w:color="auto"/>
      </w:divBdr>
    </w:div>
    <w:div w:id="871921660">
      <w:bodyDiv w:val="1"/>
      <w:marLeft w:val="0"/>
      <w:marRight w:val="0"/>
      <w:marTop w:val="0"/>
      <w:marBottom w:val="0"/>
      <w:divBdr>
        <w:top w:val="none" w:sz="0" w:space="0" w:color="auto"/>
        <w:left w:val="none" w:sz="0" w:space="0" w:color="auto"/>
        <w:bottom w:val="none" w:sz="0" w:space="0" w:color="auto"/>
        <w:right w:val="none" w:sz="0" w:space="0" w:color="auto"/>
      </w:divBdr>
    </w:div>
    <w:div w:id="14682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d/h_5l0WyUZOYfVQ" TargetMode="External"/><Relationship Id="rId5" Type="http://schemas.openxmlformats.org/officeDocument/2006/relationships/settings" Target="settings.xml"/><Relationship Id="rId10" Type="http://schemas.openxmlformats.org/officeDocument/2006/relationships/hyperlink" Target="https://yadi.sk/d/zEefElXEoL-MCw" TargetMode="External"/><Relationship Id="rId4" Type="http://schemas.microsoft.com/office/2007/relationships/stylesWithEffects" Target="stylesWithEffects.xml"/><Relationship Id="rId9" Type="http://schemas.openxmlformats.org/officeDocument/2006/relationships/hyperlink" Target="http://pevekcentrobr.ru/obrazovatelnye-dostizheniya/vneuchebnye/proforientat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9F863-A791-4EC7-85BB-8CF55361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9</Pages>
  <Words>3837</Words>
  <Characters>21875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Nataly</cp:lastModifiedBy>
  <cp:revision>10</cp:revision>
  <cp:lastPrinted>2015-05-04T21:51:00Z</cp:lastPrinted>
  <dcterms:created xsi:type="dcterms:W3CDTF">2020-05-03T20:11:00Z</dcterms:created>
  <dcterms:modified xsi:type="dcterms:W3CDTF">2020-05-05T23:30:00Z</dcterms:modified>
</cp:coreProperties>
</file>