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371" w:rsidRPr="00F4347C" w:rsidRDefault="001F4371" w:rsidP="00200A3E">
      <w:pPr>
        <w:ind w:left="5103" w:firstLine="1560"/>
      </w:pPr>
    </w:p>
    <w:p w:rsidR="001F4371" w:rsidRPr="00F4347C" w:rsidRDefault="001F4371" w:rsidP="001F4371">
      <w:pPr>
        <w:jc w:val="right"/>
        <w:rPr>
          <w:sz w:val="24"/>
          <w:szCs w:val="24"/>
        </w:rPr>
      </w:pPr>
    </w:p>
    <w:p w:rsidR="001F4371" w:rsidRPr="00F4347C" w:rsidRDefault="00200A3E" w:rsidP="00200A3E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200A3E">
        <w:rPr>
          <w:sz w:val="24"/>
          <w:szCs w:val="24"/>
        </w:rPr>
        <w:t>20.12.2019 г.</w:t>
      </w:r>
      <w:r w:rsidRPr="00200A3E">
        <w:rPr>
          <w:sz w:val="24"/>
          <w:szCs w:val="24"/>
        </w:rPr>
        <w:t xml:space="preserve"> в МБОУ Центр образования </w:t>
      </w:r>
      <w:proofErr w:type="spellStart"/>
      <w:r w:rsidRPr="00200A3E">
        <w:rPr>
          <w:sz w:val="24"/>
          <w:szCs w:val="24"/>
        </w:rPr>
        <w:t>г.Певек</w:t>
      </w:r>
      <w:proofErr w:type="spellEnd"/>
      <w:r w:rsidRPr="00200A3E">
        <w:rPr>
          <w:sz w:val="24"/>
          <w:szCs w:val="24"/>
        </w:rPr>
        <w:t xml:space="preserve"> состоится педагогический совет  </w:t>
      </w:r>
      <w:bookmarkStart w:id="0" w:name="_GoBack"/>
      <w:bookmarkEnd w:id="0"/>
      <w:r w:rsidRPr="00200A3E">
        <w:rPr>
          <w:sz w:val="24"/>
          <w:szCs w:val="24"/>
        </w:rPr>
        <w:t>«Личность педагога: критерии ее успешности»</w:t>
      </w:r>
      <w:r w:rsidRPr="00200A3E">
        <w:rPr>
          <w:sz w:val="24"/>
          <w:szCs w:val="24"/>
        </w:rPr>
        <w:t>.</w:t>
      </w:r>
    </w:p>
    <w:p w:rsidR="001F4371" w:rsidRPr="00F4347C" w:rsidRDefault="001F4371" w:rsidP="001F4371">
      <w:pPr>
        <w:pStyle w:val="a4"/>
        <w:spacing w:after="0" w:afterAutospacing="0"/>
        <w:ind w:firstLine="709"/>
        <w:jc w:val="both"/>
        <w:rPr>
          <w:bCs/>
          <w:color w:val="FF0000"/>
        </w:rPr>
      </w:pPr>
      <w:r w:rsidRPr="00F4347C">
        <w:rPr>
          <w:b/>
          <w:iCs/>
        </w:rPr>
        <w:t xml:space="preserve">Цель: </w:t>
      </w:r>
      <w:r w:rsidRPr="00F4347C">
        <w:rPr>
          <w:color w:val="000000"/>
        </w:rPr>
        <w:t>определение наиболее значимых критериев успешности</w:t>
      </w:r>
      <w:r w:rsidRPr="00F4347C">
        <w:rPr>
          <w:color w:val="000000"/>
        </w:rPr>
        <w:br/>
        <w:t xml:space="preserve">педагогической </w:t>
      </w:r>
      <w:proofErr w:type="gramStart"/>
      <w:r w:rsidRPr="00F4347C">
        <w:rPr>
          <w:color w:val="000000"/>
        </w:rPr>
        <w:t>деятельности  для</w:t>
      </w:r>
      <w:proofErr w:type="gramEnd"/>
      <w:r w:rsidRPr="00F4347C">
        <w:rPr>
          <w:color w:val="000000"/>
        </w:rPr>
        <w:t xml:space="preserve"> конкретного педагогического коллектива. </w:t>
      </w:r>
    </w:p>
    <w:p w:rsidR="001F4371" w:rsidRPr="00F4347C" w:rsidRDefault="001F4371" w:rsidP="001F4371">
      <w:pPr>
        <w:ind w:firstLine="426"/>
        <w:jc w:val="both"/>
        <w:rPr>
          <w:b/>
          <w:sz w:val="24"/>
          <w:szCs w:val="24"/>
        </w:rPr>
      </w:pPr>
      <w:r w:rsidRPr="00F4347C">
        <w:rPr>
          <w:b/>
          <w:sz w:val="24"/>
          <w:szCs w:val="24"/>
        </w:rPr>
        <w:t>Задачи:</w:t>
      </w:r>
    </w:p>
    <w:p w:rsidR="001F4371" w:rsidRPr="00F4347C" w:rsidRDefault="001F4371" w:rsidP="001F4371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F4347C">
        <w:rPr>
          <w:sz w:val="24"/>
          <w:szCs w:val="24"/>
        </w:rPr>
        <w:t xml:space="preserve">Рассмотреть основные критерии </w:t>
      </w:r>
      <w:proofErr w:type="gramStart"/>
      <w:r w:rsidRPr="00F4347C">
        <w:rPr>
          <w:sz w:val="24"/>
          <w:szCs w:val="24"/>
        </w:rPr>
        <w:t>успешности  педагога</w:t>
      </w:r>
      <w:proofErr w:type="gramEnd"/>
      <w:r w:rsidRPr="00F4347C">
        <w:rPr>
          <w:sz w:val="24"/>
          <w:szCs w:val="24"/>
        </w:rPr>
        <w:t xml:space="preserve"> в современной школе.</w:t>
      </w:r>
    </w:p>
    <w:p w:rsidR="001F4371" w:rsidRPr="00F4347C" w:rsidRDefault="001F4371" w:rsidP="001F4371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F4347C">
        <w:rPr>
          <w:sz w:val="24"/>
          <w:szCs w:val="24"/>
        </w:rPr>
        <w:t>Определить факторы, влияющие на успешность педагогического труда.</w:t>
      </w:r>
    </w:p>
    <w:p w:rsidR="001F4371" w:rsidRPr="00F4347C" w:rsidRDefault="001F4371" w:rsidP="001F4371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F4347C">
        <w:rPr>
          <w:sz w:val="24"/>
          <w:szCs w:val="24"/>
        </w:rPr>
        <w:t xml:space="preserve">Приобщить учителей к самоанализу и </w:t>
      </w:r>
      <w:proofErr w:type="gramStart"/>
      <w:r w:rsidRPr="00F4347C">
        <w:rPr>
          <w:sz w:val="24"/>
          <w:szCs w:val="24"/>
        </w:rPr>
        <w:t>самодиагностике  личностных</w:t>
      </w:r>
      <w:proofErr w:type="gramEnd"/>
      <w:r w:rsidRPr="00F4347C">
        <w:rPr>
          <w:sz w:val="24"/>
          <w:szCs w:val="24"/>
        </w:rPr>
        <w:t xml:space="preserve"> профессионально значимых качеств, необходимых современному педагогу.</w:t>
      </w:r>
    </w:p>
    <w:p w:rsidR="001F4371" w:rsidRPr="00F4347C" w:rsidRDefault="001F4371" w:rsidP="001F4371">
      <w:pPr>
        <w:pStyle w:val="a3"/>
        <w:jc w:val="both"/>
        <w:rPr>
          <w:sz w:val="24"/>
          <w:szCs w:val="24"/>
        </w:rPr>
      </w:pPr>
    </w:p>
    <w:p w:rsidR="001F4371" w:rsidRPr="00F4347C" w:rsidRDefault="001F4371" w:rsidP="001F4371">
      <w:pPr>
        <w:ind w:left="360"/>
        <w:jc w:val="both"/>
        <w:rPr>
          <w:sz w:val="24"/>
          <w:szCs w:val="24"/>
        </w:rPr>
      </w:pPr>
      <w:r w:rsidRPr="00F4347C">
        <w:rPr>
          <w:b/>
          <w:sz w:val="24"/>
          <w:szCs w:val="24"/>
        </w:rPr>
        <w:t xml:space="preserve">Форма проведения педсовета: </w:t>
      </w:r>
      <w:r w:rsidRPr="00F4347C">
        <w:rPr>
          <w:sz w:val="24"/>
          <w:szCs w:val="24"/>
        </w:rPr>
        <w:t>Организационно -</w:t>
      </w:r>
      <w:proofErr w:type="spellStart"/>
      <w:r w:rsidRPr="00F4347C">
        <w:rPr>
          <w:sz w:val="24"/>
          <w:szCs w:val="24"/>
        </w:rPr>
        <w:t>деятельностная</w:t>
      </w:r>
      <w:proofErr w:type="spellEnd"/>
      <w:r w:rsidRPr="00F4347C">
        <w:rPr>
          <w:sz w:val="24"/>
          <w:szCs w:val="24"/>
        </w:rPr>
        <w:t xml:space="preserve"> (на основе творческих групп)</w:t>
      </w:r>
    </w:p>
    <w:p w:rsidR="001F4371" w:rsidRDefault="001F4371" w:rsidP="001F4371">
      <w:pPr>
        <w:ind w:left="360"/>
        <w:jc w:val="both"/>
        <w:rPr>
          <w:b/>
          <w:sz w:val="24"/>
          <w:szCs w:val="24"/>
        </w:rPr>
      </w:pPr>
    </w:p>
    <w:p w:rsidR="001F4371" w:rsidRPr="00F4347C" w:rsidRDefault="00200A3E" w:rsidP="00200A3E">
      <w:pPr>
        <w:jc w:val="center"/>
        <w:rPr>
          <w:sz w:val="24"/>
          <w:szCs w:val="24"/>
        </w:rPr>
      </w:pPr>
      <w:r>
        <w:rPr>
          <w:sz w:val="24"/>
          <w:szCs w:val="24"/>
        </w:rPr>
        <w:t>План подготовки и проведения   педагогического совета</w:t>
      </w:r>
    </w:p>
    <w:p w:rsidR="001F4371" w:rsidRPr="00F4347C" w:rsidRDefault="001F4371" w:rsidP="001F4371">
      <w:pPr>
        <w:jc w:val="center"/>
        <w:rPr>
          <w:sz w:val="24"/>
          <w:szCs w:val="24"/>
        </w:rPr>
      </w:pPr>
    </w:p>
    <w:p w:rsidR="001F4371" w:rsidRPr="00F4347C" w:rsidRDefault="001F4371" w:rsidP="001F4371">
      <w:pPr>
        <w:pStyle w:val="a3"/>
        <w:numPr>
          <w:ilvl w:val="0"/>
          <w:numId w:val="1"/>
        </w:numPr>
        <w:tabs>
          <w:tab w:val="left" w:pos="3240"/>
        </w:tabs>
        <w:jc w:val="both"/>
        <w:rPr>
          <w:sz w:val="24"/>
          <w:szCs w:val="24"/>
        </w:rPr>
      </w:pPr>
      <w:r w:rsidRPr="00F4347C">
        <w:rPr>
          <w:sz w:val="24"/>
          <w:szCs w:val="24"/>
        </w:rPr>
        <w:t xml:space="preserve">Вступительное слово (тема, цель, </w:t>
      </w:r>
      <w:proofErr w:type="gramStart"/>
      <w:r w:rsidRPr="00F4347C">
        <w:rPr>
          <w:sz w:val="24"/>
          <w:szCs w:val="24"/>
        </w:rPr>
        <w:t>задачи,  план</w:t>
      </w:r>
      <w:proofErr w:type="gramEnd"/>
      <w:r w:rsidRPr="00F4347C">
        <w:rPr>
          <w:sz w:val="24"/>
          <w:szCs w:val="24"/>
        </w:rPr>
        <w:t xml:space="preserve"> работы)</w:t>
      </w:r>
    </w:p>
    <w:p w:rsidR="001F4371" w:rsidRPr="00F4347C" w:rsidRDefault="001F4371" w:rsidP="001F4371">
      <w:pPr>
        <w:pStyle w:val="a3"/>
        <w:numPr>
          <w:ilvl w:val="0"/>
          <w:numId w:val="1"/>
        </w:numPr>
        <w:tabs>
          <w:tab w:val="left" w:pos="3240"/>
        </w:tabs>
        <w:jc w:val="both"/>
        <w:rPr>
          <w:sz w:val="24"/>
          <w:szCs w:val="24"/>
        </w:rPr>
      </w:pPr>
      <w:r w:rsidRPr="00F4347C">
        <w:rPr>
          <w:sz w:val="24"/>
          <w:szCs w:val="24"/>
        </w:rPr>
        <w:t xml:space="preserve">  Обоснование выбора темы. </w:t>
      </w:r>
    </w:p>
    <w:p w:rsidR="001F4371" w:rsidRPr="00F4347C" w:rsidRDefault="001F4371" w:rsidP="001F4371">
      <w:pPr>
        <w:pStyle w:val="a3"/>
        <w:numPr>
          <w:ilvl w:val="0"/>
          <w:numId w:val="1"/>
        </w:numPr>
        <w:shd w:val="clear" w:color="auto" w:fill="FFFFFF"/>
        <w:spacing w:after="150" w:line="300" w:lineRule="atLeast"/>
        <w:rPr>
          <w:color w:val="333333"/>
          <w:sz w:val="24"/>
          <w:szCs w:val="24"/>
        </w:rPr>
      </w:pPr>
      <w:r w:rsidRPr="00F4347C">
        <w:rPr>
          <w:bCs/>
          <w:color w:val="333333"/>
          <w:sz w:val="24"/>
          <w:szCs w:val="24"/>
        </w:rPr>
        <w:t>Педагогические критерии успешности.</w:t>
      </w:r>
    </w:p>
    <w:p w:rsidR="001F4371" w:rsidRPr="00F4347C" w:rsidRDefault="001F4371" w:rsidP="001F4371">
      <w:pPr>
        <w:pStyle w:val="a3"/>
        <w:numPr>
          <w:ilvl w:val="0"/>
          <w:numId w:val="1"/>
        </w:numPr>
        <w:shd w:val="clear" w:color="auto" w:fill="FFFFFF"/>
        <w:spacing w:after="150" w:line="300" w:lineRule="atLeast"/>
        <w:rPr>
          <w:color w:val="333333"/>
          <w:sz w:val="24"/>
          <w:szCs w:val="24"/>
        </w:rPr>
      </w:pPr>
      <w:r w:rsidRPr="00F4347C">
        <w:rPr>
          <w:bCs/>
          <w:color w:val="333333"/>
          <w:sz w:val="24"/>
          <w:szCs w:val="24"/>
        </w:rPr>
        <w:t xml:space="preserve"> Психологические критерии успешности.</w:t>
      </w:r>
    </w:p>
    <w:p w:rsidR="001F4371" w:rsidRPr="00F4347C" w:rsidRDefault="001F4371" w:rsidP="001F4371">
      <w:pPr>
        <w:pStyle w:val="a3"/>
        <w:numPr>
          <w:ilvl w:val="0"/>
          <w:numId w:val="1"/>
        </w:numPr>
        <w:shd w:val="clear" w:color="auto" w:fill="FFFFFF"/>
        <w:spacing w:after="150" w:line="300" w:lineRule="atLeast"/>
        <w:rPr>
          <w:color w:val="333333"/>
          <w:sz w:val="24"/>
          <w:szCs w:val="24"/>
        </w:rPr>
      </w:pPr>
      <w:r w:rsidRPr="00F4347C">
        <w:rPr>
          <w:bCs/>
          <w:color w:val="333333"/>
          <w:sz w:val="24"/>
          <w:szCs w:val="24"/>
        </w:rPr>
        <w:t xml:space="preserve"> Профессионально-личностные критерии успешности.</w:t>
      </w:r>
    </w:p>
    <w:p w:rsidR="001F4371" w:rsidRPr="00F4347C" w:rsidRDefault="001F4371" w:rsidP="001F4371">
      <w:pPr>
        <w:pStyle w:val="a3"/>
        <w:numPr>
          <w:ilvl w:val="0"/>
          <w:numId w:val="1"/>
        </w:numPr>
        <w:shd w:val="clear" w:color="auto" w:fill="FFFFFF"/>
        <w:spacing w:after="150" w:line="300" w:lineRule="atLeast"/>
        <w:rPr>
          <w:color w:val="333333"/>
          <w:sz w:val="24"/>
          <w:szCs w:val="24"/>
        </w:rPr>
      </w:pPr>
      <w:r w:rsidRPr="00F4347C">
        <w:rPr>
          <w:bCs/>
          <w:color w:val="333333"/>
          <w:sz w:val="24"/>
          <w:szCs w:val="24"/>
        </w:rPr>
        <w:t>Работа в творческих группах (определение приоритетных критериев успешного педагога).</w:t>
      </w:r>
    </w:p>
    <w:p w:rsidR="001F4371" w:rsidRPr="00F4347C" w:rsidRDefault="001F4371" w:rsidP="001F4371">
      <w:pPr>
        <w:pStyle w:val="a3"/>
        <w:numPr>
          <w:ilvl w:val="0"/>
          <w:numId w:val="1"/>
        </w:numPr>
        <w:shd w:val="clear" w:color="auto" w:fill="FFFFFF"/>
        <w:spacing w:after="150" w:line="300" w:lineRule="atLeast"/>
        <w:rPr>
          <w:color w:val="333333"/>
          <w:sz w:val="24"/>
          <w:szCs w:val="24"/>
        </w:rPr>
      </w:pPr>
      <w:r w:rsidRPr="00F4347C">
        <w:rPr>
          <w:bCs/>
          <w:color w:val="333333"/>
          <w:sz w:val="24"/>
          <w:szCs w:val="24"/>
        </w:rPr>
        <w:t xml:space="preserve"> Отчет каждой группы о выполнении работы.</w:t>
      </w:r>
    </w:p>
    <w:p w:rsidR="001F4371" w:rsidRPr="00F4347C" w:rsidRDefault="001F4371" w:rsidP="001F4371">
      <w:pPr>
        <w:pStyle w:val="a3"/>
        <w:numPr>
          <w:ilvl w:val="0"/>
          <w:numId w:val="1"/>
        </w:numPr>
        <w:tabs>
          <w:tab w:val="num" w:pos="709"/>
        </w:tabs>
        <w:spacing w:after="160" w:line="259" w:lineRule="auto"/>
        <w:jc w:val="both"/>
        <w:rPr>
          <w:sz w:val="24"/>
          <w:szCs w:val="24"/>
        </w:rPr>
      </w:pPr>
      <w:r w:rsidRPr="00F4347C">
        <w:rPr>
          <w:sz w:val="24"/>
          <w:szCs w:val="24"/>
        </w:rPr>
        <w:t>Успешный преподаватель глазами учеников (</w:t>
      </w:r>
      <w:r>
        <w:rPr>
          <w:sz w:val="24"/>
          <w:szCs w:val="24"/>
        </w:rPr>
        <w:t>анализ сочинения</w:t>
      </w:r>
      <w:r w:rsidRPr="00F4347C">
        <w:rPr>
          <w:sz w:val="24"/>
          <w:szCs w:val="24"/>
        </w:rPr>
        <w:t>)</w:t>
      </w:r>
    </w:p>
    <w:p w:rsidR="001F4371" w:rsidRDefault="001F4371" w:rsidP="001F4371">
      <w:pPr>
        <w:pStyle w:val="a3"/>
        <w:numPr>
          <w:ilvl w:val="0"/>
          <w:numId w:val="1"/>
        </w:numPr>
        <w:spacing w:after="160" w:line="259" w:lineRule="auto"/>
        <w:jc w:val="both"/>
        <w:rPr>
          <w:sz w:val="24"/>
          <w:szCs w:val="24"/>
        </w:rPr>
      </w:pPr>
      <w:r w:rsidRPr="00F4347C">
        <w:rPr>
          <w:sz w:val="24"/>
          <w:szCs w:val="24"/>
        </w:rPr>
        <w:t xml:space="preserve">Подведение итогов. Выработка решения педагогического совета. </w:t>
      </w:r>
    </w:p>
    <w:p w:rsidR="001F4371" w:rsidRDefault="001F4371" w:rsidP="001F4371">
      <w:pPr>
        <w:spacing w:after="160" w:line="259" w:lineRule="auto"/>
        <w:jc w:val="both"/>
        <w:rPr>
          <w:sz w:val="24"/>
          <w:szCs w:val="24"/>
        </w:rPr>
      </w:pPr>
    </w:p>
    <w:p w:rsidR="005D62D2" w:rsidRDefault="005D62D2"/>
    <w:sectPr w:rsidR="005D62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7A5BEF"/>
    <w:multiLevelType w:val="hybridMultilevel"/>
    <w:tmpl w:val="5FAA5F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213A90"/>
    <w:multiLevelType w:val="hybridMultilevel"/>
    <w:tmpl w:val="AD6814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2D433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82E"/>
    <w:rsid w:val="001F4371"/>
    <w:rsid w:val="00200A3E"/>
    <w:rsid w:val="005D62D2"/>
    <w:rsid w:val="00753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422692-D75E-4712-9663-E79D64F51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43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4371"/>
    <w:pPr>
      <w:ind w:left="720"/>
      <w:contextualSpacing/>
    </w:pPr>
  </w:style>
  <w:style w:type="paragraph" w:styleId="a4">
    <w:name w:val="Normal (Web)"/>
    <w:basedOn w:val="a"/>
    <w:rsid w:val="001F437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967</Characters>
  <Application>Microsoft Office Word</Application>
  <DocSecurity>0</DocSecurity>
  <Lines>8</Lines>
  <Paragraphs>2</Paragraphs>
  <ScaleCrop>false</ScaleCrop>
  <Company>SPecialiST RePack</Company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2019-12-09T04:22:00Z</dcterms:created>
  <dcterms:modified xsi:type="dcterms:W3CDTF">2019-12-09T04:31:00Z</dcterms:modified>
</cp:coreProperties>
</file>