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2" w:rsidRDefault="000E2EA2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927AA" wp14:editId="6C302C38">
            <wp:extent cx="2857500" cy="1457325"/>
            <wp:effectExtent l="0" t="0" r="0" b="9525"/>
            <wp:docPr id="4" name="Рисунок 4" descr="C:\Users\Historik.HP-HISTORIK\AppData\Local\Microsoft\Windows\Temporary Internet Files\Content.Word\20191125_171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Historik.HP-HISTORIK\AppData\Local\Microsoft\Windows\Temporary Internet Files\Content.Word\20191125_1717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EA2" w:rsidRDefault="000E2EA2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A8" w:rsidRDefault="00B22CFE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педагогу известно, что е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ребенок не вовлечен</w:t>
      </w:r>
      <w:r w:rsidRPr="00B2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деятельность, то любой содер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жательный материал вызовет в нем только лишь</w:t>
      </w:r>
      <w:r w:rsidRPr="00B2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созерцательный интерес к предмету,</w:t>
      </w:r>
      <w:r w:rsidR="005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вряд ли когда-нибудь превратится в познание</w:t>
      </w:r>
      <w:r w:rsidRPr="00B22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познавательных интересов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Центр образования г.Певек </w:t>
      </w:r>
      <w:r w:rsidRPr="00B22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такому эффективному педагогическому средству, ка</w:t>
      </w:r>
      <w:r w:rsidR="00F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проведение предметных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23 ноября 2019</w:t>
      </w:r>
      <w:r w:rsidR="00FC7AC4" w:rsidRPr="00F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проводилась Н</w:t>
      </w:r>
      <w:r w:rsidR="00FC7AC4" w:rsidRPr="00F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 наук гуманитарного цикла, в кот</w:t>
      </w:r>
      <w:r w:rsidR="00FC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приняли участие ученики 5-11</w:t>
      </w:r>
      <w:r w:rsidR="00FC7AC4" w:rsidRPr="00FC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истории, обществознания, русского языка и литературы составили план Недели, в которы</w:t>
      </w:r>
      <w:r w:rsidR="00F3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предусмотрели проведение 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способствующих привитию</w:t>
      </w:r>
      <w:r w:rsidR="00AA50A8" w:rsidRP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родному языку как неотъемлемой 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истории и культуры народа, воспитанию</w:t>
      </w:r>
      <w:r w:rsidR="00AA50A8" w:rsidRP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патриот</w:t>
      </w:r>
      <w:r w:rsidR="00AA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изма и гражданской солидарности, </w:t>
      </w:r>
      <w:r w:rsidR="00F30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содействовали</w:t>
      </w:r>
      <w:r w:rsidR="00F30BEA" w:rsidRPr="00F3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творческих способностей</w:t>
      </w:r>
      <w:r w:rsidR="00F3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формировали</w:t>
      </w:r>
      <w:r w:rsidR="00F30BEA" w:rsidRPr="00F3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порученное дело, умение работать в коллективе</w:t>
      </w:r>
      <w:r w:rsidR="00F30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9C2" w:rsidRPr="003759C2">
        <w:t xml:space="preserve"> </w:t>
      </w:r>
      <w:r w:rsid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проведения Н</w:t>
      </w:r>
      <w:r w:rsidR="003759C2" w:rsidRP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едели: каждый учащийся является активны</w:t>
      </w:r>
      <w:r w:rsid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участником всех событий, о</w:t>
      </w:r>
      <w:r w:rsidR="003759C2" w:rsidRP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9C2" w:rsidRP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попробовать себя в разных ролях и видах деятельности.</w:t>
      </w:r>
    </w:p>
    <w:p w:rsidR="00DE6599" w:rsidRPr="00AA50A8" w:rsidRDefault="00DE6599" w:rsidP="00AA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 началась с оформления ст</w:t>
      </w:r>
      <w:r w:rsid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ендов в фойе Центра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представленный на выставке, был разнообразен и интересен для ребят всех возрастов.</w:t>
      </w:r>
    </w:p>
    <w:p w:rsidR="0057147A" w:rsidRDefault="0008228A" w:rsidP="0008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открывающим Неделю</w:t>
      </w:r>
      <w:r w:rsidR="0057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стала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гостиная для обучающихся 8-10 классов, подготовленная учителем русского языка и</w:t>
      </w:r>
      <w:r w:rsidR="0057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proofErr w:type="spellStart"/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Лазарской</w:t>
      </w:r>
      <w:proofErr w:type="spellEnd"/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 музыки Колодой В.Ф.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библиотекарем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Карнюхиной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Л</w:t>
      </w:r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итературная гостиная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</w:t>
      </w:r>
      <w:r w:rsid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5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верии</w:t>
      </w:r>
      <w:proofErr w:type="spellEnd"/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205-летия со дня рождения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8-10</w:t>
      </w:r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смогли окунуться в тонкий мир </w:t>
      </w:r>
      <w:proofErr w:type="spellStart"/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лермонтовских</w:t>
      </w:r>
      <w:proofErr w:type="spellEnd"/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переживаний, познако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 с его творчеством, «прожить»</w:t>
      </w:r>
      <w:r w:rsidRPr="0008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ним короткую, но такую яркую 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Зрители  отметили</w:t>
      </w:r>
      <w:proofErr w:type="gramEnd"/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проникновенное чтение   стихов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 </w:t>
      </w:r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Раковой А., </w:t>
      </w:r>
      <w:proofErr w:type="spellStart"/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>Лунёвой</w:t>
      </w:r>
      <w:proofErr w:type="spellEnd"/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П., Марченко М., Войтенко К., Татариновой П.,  Добровой 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о</w:t>
      </w:r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>трывок из поэмы «Боро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дино», романса «Белеет парус одинокий»  в исполнении В.Ф. Колоды, Войтенко К. и </w:t>
      </w:r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Белого 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вызвал бурные аплодисменты.</w:t>
      </w:r>
      <w:r w:rsidR="0057147A" w:rsidRPr="0057147A">
        <w:t xml:space="preserve"> </w:t>
      </w:r>
      <w:r w:rsidR="0057147A" w:rsidRPr="0057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Литературная гостиная открыла обучающимся удивительную закономерность: чем дальше во времени отдаляется от нас гений, тем ближе и интереснее он для нас становится. </w:t>
      </w:r>
      <w:r w:rsidR="0057147A">
        <w:rPr>
          <w:rFonts w:ascii="Times New Roman" w:hAnsi="Times New Roman" w:cs="Times New Roman"/>
          <w:sz w:val="24"/>
          <w:szCs w:val="24"/>
          <w:shd w:val="clear" w:color="auto" w:fill="FFFFFF"/>
        </w:rPr>
        <w:t>Из зала школы ребята</w:t>
      </w:r>
      <w:r w:rsidR="0057147A" w:rsidRPr="0057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вынесли не только новые знания,</w:t>
      </w:r>
    </w:p>
    <w:p w:rsidR="0008228A" w:rsidRPr="0008228A" w:rsidRDefault="0057147A" w:rsidP="0057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47A">
        <w:rPr>
          <w:rFonts w:ascii="Times New Roman" w:hAnsi="Times New Roman" w:cs="Times New Roman"/>
          <w:sz w:val="24"/>
          <w:szCs w:val="24"/>
          <w:shd w:val="clear" w:color="auto" w:fill="FFFFFF"/>
        </w:rPr>
        <w:t>но и желание продолжить разговор о поэтах, о поэзии, о литературе.</w:t>
      </w:r>
    </w:p>
    <w:p w:rsidR="00524369" w:rsidRPr="00524369" w:rsidRDefault="00524369" w:rsidP="0052436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Человек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может  рассказать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о себе через  любимое стихотворение. Именно это и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стало  предпосылкой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для  возникновения проекта «Стихи про меня», потому что </w:t>
      </w:r>
      <w:r w:rsidRPr="005243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каждый из нас есть то, что он читает. Для проекта были выбраны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именно </w:t>
      </w:r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такие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стихи – стихи  «про меня», где каждый участник говорил с залом строками  «своего» стихотворения. В проекте прозвучали стихи А. Блока, М. Цветаевой, И. Бродского, Б. Пастернака Б. Ахмадуллиной в исполнении учащихся 11-х классов Безверхой Е.,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Шахова  Д.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, Белого Д, Соловьева Е, Добровой В., Макаровой В., </w:t>
      </w:r>
      <w:proofErr w:type="spellStart"/>
      <w:r w:rsidRPr="00524369">
        <w:rPr>
          <w:rFonts w:ascii="Times New Roman" w:eastAsia="Calibri" w:hAnsi="Times New Roman" w:cs="Times New Roman"/>
          <w:sz w:val="24"/>
          <w:szCs w:val="24"/>
        </w:rPr>
        <w:t>Обыскаловой</w:t>
      </w:r>
      <w:proofErr w:type="spell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В., Сулейманова Д., Романа С., Пугачева А.   и учителя русского языка и литературы Барожинской О. В. Целью данного литературного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проекта  стала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популяризация чтения «хорошей» литературы, в частности поэзии.</w:t>
      </w:r>
    </w:p>
    <w:p w:rsidR="00524369" w:rsidRPr="00524369" w:rsidRDefault="00524369" w:rsidP="005243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369">
        <w:rPr>
          <w:rFonts w:ascii="Times New Roman" w:eastAsia="Calibri" w:hAnsi="Times New Roman" w:cs="Times New Roman"/>
          <w:sz w:val="24"/>
          <w:szCs w:val="24"/>
        </w:rPr>
        <w:t>Литературный «оркестр» «Зачем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нужны поэты и поэзия?»  -  сво</w:t>
      </w:r>
      <w:r w:rsidRPr="0052436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бразное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продолжение  проекта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«Стихи про меня».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Каркасом  сценария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для этого  спектакля, где главным героем являлось поэтическое слово, стали фрагменты из Нобелевской речи Иосифа Бродского о значении  и значимости поэта и поэзии. В качестве иллюстративного </w:t>
      </w:r>
      <w:r w:rsidRPr="005243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материала были представлены ролики из художественного сериала «Таинственная страсть» по одноименному роману В. </w:t>
      </w:r>
      <w:proofErr w:type="gramStart"/>
      <w:r w:rsidRPr="00524369">
        <w:rPr>
          <w:rFonts w:ascii="Times New Roman" w:eastAsia="Calibri" w:hAnsi="Times New Roman" w:cs="Times New Roman"/>
          <w:sz w:val="24"/>
          <w:szCs w:val="24"/>
        </w:rPr>
        <w:t>Аксенова  (</w:t>
      </w:r>
      <w:proofErr w:type="gramEnd"/>
      <w:r w:rsidRPr="00524369">
        <w:rPr>
          <w:rFonts w:ascii="Times New Roman" w:eastAsia="Calibri" w:hAnsi="Times New Roman" w:cs="Times New Roman"/>
          <w:sz w:val="24"/>
          <w:szCs w:val="24"/>
        </w:rPr>
        <w:t>режиссер В. Фурман), а также  стихи русских поэтов о сущности поэзии, миссии поэта и особенности поэтического слова.  В спекта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ле прозвучали произведения Льва Лосева, Иосифа Бродского, </w:t>
      </w:r>
      <w:proofErr w:type="spellStart"/>
      <w:r w:rsidRPr="00524369">
        <w:rPr>
          <w:rFonts w:ascii="Times New Roman" w:eastAsia="Calibri" w:hAnsi="Times New Roman" w:cs="Times New Roman"/>
          <w:sz w:val="24"/>
          <w:szCs w:val="24"/>
        </w:rPr>
        <w:t>Райнера</w:t>
      </w:r>
      <w:proofErr w:type="spell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Марии Рильке (в переводе Бориса Пастернака), Дмитрия </w:t>
      </w:r>
      <w:proofErr w:type="spellStart"/>
      <w:r w:rsidRPr="00524369">
        <w:rPr>
          <w:rFonts w:ascii="Times New Roman" w:eastAsia="Calibri" w:hAnsi="Times New Roman" w:cs="Times New Roman"/>
          <w:sz w:val="24"/>
          <w:szCs w:val="24"/>
        </w:rPr>
        <w:t>Пригова</w:t>
      </w:r>
      <w:proofErr w:type="spell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, Осипа Мандельштама, Александра Блока, Георгия Иванова, Бориса Слуцкого, Давида Самойлова, Николая Заболоцкого, Марины Цветаевой, Роберта Рождественского.  Роли «голосов» поэтов исполняли: Макарова Валерия, </w:t>
      </w:r>
      <w:proofErr w:type="spellStart"/>
      <w:r w:rsidRPr="00524369">
        <w:rPr>
          <w:rFonts w:ascii="Times New Roman" w:eastAsia="Calibri" w:hAnsi="Times New Roman" w:cs="Times New Roman"/>
          <w:sz w:val="24"/>
          <w:szCs w:val="24"/>
        </w:rPr>
        <w:t>Обыскалова</w:t>
      </w:r>
      <w:proofErr w:type="spell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Виктория, Белый Данила, Соловьев Егор, Безверхая Елена, Пугачев Арсений, </w:t>
      </w:r>
      <w:proofErr w:type="spellStart"/>
      <w:r w:rsidRPr="00524369">
        <w:rPr>
          <w:rFonts w:ascii="Times New Roman" w:eastAsia="Calibri" w:hAnsi="Times New Roman" w:cs="Times New Roman"/>
          <w:sz w:val="24"/>
          <w:szCs w:val="24"/>
        </w:rPr>
        <w:t>Пилецкая</w:t>
      </w:r>
      <w:proofErr w:type="spell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Анастасия, Роман Семён, Шахов Дмитрий, </w:t>
      </w:r>
      <w:proofErr w:type="spellStart"/>
      <w:r w:rsidRPr="00524369">
        <w:rPr>
          <w:rFonts w:ascii="Times New Roman" w:eastAsia="Calibri" w:hAnsi="Times New Roman" w:cs="Times New Roman"/>
          <w:sz w:val="24"/>
          <w:szCs w:val="24"/>
        </w:rPr>
        <w:t>Шарафетдинов</w:t>
      </w:r>
      <w:proofErr w:type="spellEnd"/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 Евгений, Соловьева Ксения и Доброва Валентина. </w:t>
      </w:r>
    </w:p>
    <w:p w:rsidR="0008228A" w:rsidRPr="00524369" w:rsidRDefault="00524369" w:rsidP="0052436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369">
        <w:rPr>
          <w:rFonts w:ascii="Times New Roman" w:eastAsia="Calibri" w:hAnsi="Times New Roman" w:cs="Times New Roman"/>
          <w:sz w:val="24"/>
          <w:szCs w:val="24"/>
        </w:rPr>
        <w:t xml:space="preserve">Литературный «оркестр» - интеллектуальное мероприятие, призванное показать важность духовной культуры в становлении личности человека, а также нацеленное на эстетическое и нравственное воспитание подростков.  </w:t>
      </w:r>
    </w:p>
    <w:p w:rsidR="008938DB" w:rsidRDefault="0057147A" w:rsidP="00893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обогащения знаний восьмиклассников в области русского языка и литературы, расширения кругозора, формирования интереса ребят к вдумчивому чтению учитель русского языка и литературы Желонкина О. В. провела филологическую викторину «Счастливый случай». </w:t>
      </w:r>
      <w:r w:rsidR="003453F6" w:rsidRPr="00BF5A6F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Сценарий игры позволил включить традиционные задания из разных областей русского языка и литературы, нетрадиционные (игровые) задания</w:t>
      </w:r>
      <w:r w:rsidR="00BF5A6F" w:rsidRPr="00BF5A6F">
        <w:rPr>
          <w:rFonts w:ascii="Times New Roman" w:hAnsi="Times New Roman" w:cs="Times New Roman"/>
          <w:sz w:val="24"/>
          <w:szCs w:val="24"/>
          <w:shd w:val="clear" w:color="auto" w:fill="FFFFFF"/>
        </w:rPr>
        <w:t>, веселые конкурсы, развлекательные моменты, что позволило создать атмосферу творчества, психологического комфорта для участников.</w:t>
      </w:r>
      <w:r w:rsidR="00BF5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5A6F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из команд («Лингвисты» 8А класс и «Глагол» 8Б класс) провела большую подготовительную работу. Ребята рисовали плакаты, снимали видеоролики, готовили презентации для конкурса «Реклама русского языка"</w:t>
      </w:r>
      <w:r w:rsidR="008938DB">
        <w:rPr>
          <w:rFonts w:ascii="Times New Roman" w:hAnsi="Times New Roman" w:cs="Times New Roman"/>
          <w:sz w:val="24"/>
          <w:szCs w:val="24"/>
          <w:shd w:val="clear" w:color="auto" w:fill="FFFFFF"/>
        </w:rPr>
        <w:t>. Тщательно они готовились и к финальному туру «Нарочно не придумаешь». За ходом игры следило независимое жюри. Победителем викторины стала команда «Лингвисты». А все участники викторины были награждены поощрительными призами.</w:t>
      </w:r>
    </w:p>
    <w:p w:rsidR="00BF5A6F" w:rsidRPr="00BF5A6F" w:rsidRDefault="00BF5A6F" w:rsidP="00BF5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интересным было и мероприятие «Сказки литературные и народные»</w:t>
      </w:r>
      <w:r w:rsidR="00893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подготовленную </w:t>
      </w:r>
      <w:r w:rsidR="00350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учителем русского языка и литературы </w:t>
      </w:r>
      <w:proofErr w:type="spellStart"/>
      <w:r w:rsidR="00350B5D">
        <w:rPr>
          <w:rFonts w:ascii="Times New Roman" w:hAnsi="Times New Roman" w:cs="Times New Roman"/>
          <w:sz w:val="24"/>
          <w:szCs w:val="24"/>
          <w:shd w:val="clear" w:color="auto" w:fill="FFFFFF"/>
        </w:rPr>
        <w:t>Евко</w:t>
      </w:r>
      <w:proofErr w:type="spellEnd"/>
      <w:r w:rsidR="00350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 для учеников 5А и 5Б классов.</w:t>
      </w:r>
      <w:r w:rsidR="00665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Особое внимание уделялось таким элементам сказки как «зачин» и «концовка». Игровая форма занятия позволила повторить как народные, так и литературные сказки не только в объеме школьной программы, но и прочитанные самостоятельно. Большое разнообразие конкурсов и дух соперничества помогли провести нестандартный урок и добиться закрепления знаний в игровой форме.</w:t>
      </w:r>
    </w:p>
    <w:p w:rsidR="00BF5A6F" w:rsidRDefault="008326C5" w:rsidP="008326C5">
      <w:pPr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шестиклассников</w:t>
      </w:r>
      <w:r w:rsidR="000B5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истории и общест</w:t>
      </w:r>
      <w:r w:rsidR="00524369" w:rsidRPr="0052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Глыга Т.А.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Косматенко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</w:t>
      </w:r>
      <w:r w:rsidR="00524369" w:rsidRPr="0052436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подготовили уроки по финансовой грамотности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«Финансы-это интересно и увлекательно». На уроках в игровой форме ребята учились разумному финансовому поведению, принятию обоснованных решений, ответственному отношению к личным финансам.</w:t>
      </w:r>
      <w:r>
        <w:rPr>
          <w:sz w:val="28"/>
          <w:szCs w:val="28"/>
          <w:shd w:val="clear" w:color="auto" w:fill="FFFFFF"/>
        </w:rPr>
        <w:t xml:space="preserve"> </w:t>
      </w:r>
    </w:p>
    <w:p w:rsidR="008326C5" w:rsidRPr="003759C2" w:rsidRDefault="008326C5" w:rsidP="0083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интересным и необычным было занятие </w:t>
      </w:r>
      <w:r w:rsidR="003759C2"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«Марсианское кино», проведенное для учеников 7Б класса учителем русского языка и литературы Башкирцевой И.Р. На занятии ребята познакомились с языком киноискусства и его важными понятиями. Дети получили задание: «снять маленький фильм, в котором в котором вы смотрите на мир глазами марсианина…». Работы ребят в процессе съемки и монтажа. </w:t>
      </w:r>
    </w:p>
    <w:p w:rsidR="00BF5A6F" w:rsidRPr="003759C2" w:rsidRDefault="003759C2" w:rsidP="003759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отметить, что м</w:t>
      </w:r>
      <w:r w:rsidR="008326C5"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>ероприятия, проведённые под руководством учителей-предметников, отличались хорошей 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ганизацией, творческим подходом</w:t>
      </w:r>
      <w:r w:rsidR="008326C5"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были направлены на повышение интереса учащихся к предметам, к познанию жизни и самого себя, а также выработке самодисциплины и самоорганизации. В них </w:t>
      </w:r>
      <w:r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</w:t>
      </w:r>
      <w:r w:rsidR="008326C5"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 </w:t>
      </w:r>
      <w:r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326C5"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>мог проявить свою фантазию, артистизм, творчес</w:t>
      </w:r>
      <w:r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>тво и знания по гуманитарным предметам</w:t>
      </w:r>
      <w:r w:rsidR="008326C5" w:rsidRPr="003759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F5A6F" w:rsidRPr="0037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F6"/>
    <w:rsid w:val="0008228A"/>
    <w:rsid w:val="000B5E37"/>
    <w:rsid w:val="000E2EA2"/>
    <w:rsid w:val="003453F6"/>
    <w:rsid w:val="00350B5D"/>
    <w:rsid w:val="003759C2"/>
    <w:rsid w:val="00423BF6"/>
    <w:rsid w:val="00524369"/>
    <w:rsid w:val="0057147A"/>
    <w:rsid w:val="00654A77"/>
    <w:rsid w:val="00665A0E"/>
    <w:rsid w:val="008326C5"/>
    <w:rsid w:val="008938DB"/>
    <w:rsid w:val="0099725B"/>
    <w:rsid w:val="00AA50A8"/>
    <w:rsid w:val="00B22CFE"/>
    <w:rsid w:val="00BF5A6F"/>
    <w:rsid w:val="00CD3E4A"/>
    <w:rsid w:val="00DE6599"/>
    <w:rsid w:val="00F30BE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15FE-3648-44E1-987D-AC9C4622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14</cp:revision>
  <dcterms:created xsi:type="dcterms:W3CDTF">2019-11-24T22:26:00Z</dcterms:created>
  <dcterms:modified xsi:type="dcterms:W3CDTF">2019-11-26T23:19:00Z</dcterms:modified>
</cp:coreProperties>
</file>