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6D6" w:rsidRDefault="005326D6" w:rsidP="00FA6943">
      <w:pPr>
        <w:jc w:val="center"/>
        <w:rPr>
          <w:sz w:val="28"/>
          <w:szCs w:val="28"/>
        </w:rPr>
      </w:pPr>
      <w:r>
        <w:rPr>
          <w:sz w:val="28"/>
          <w:szCs w:val="28"/>
        </w:rPr>
        <w:t>Заочная районная педагогическая конференция</w:t>
      </w:r>
    </w:p>
    <w:p w:rsidR="005326D6" w:rsidRDefault="001D6233" w:rsidP="00FA6943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5326D6">
        <w:rPr>
          <w:sz w:val="28"/>
          <w:szCs w:val="28"/>
        </w:rPr>
        <w:t>Повышение качества образования через повышение уровня</w:t>
      </w:r>
    </w:p>
    <w:p w:rsidR="005326D6" w:rsidRDefault="005326D6" w:rsidP="00FA6943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профессиональной компетентности педагогов»</w:t>
      </w:r>
    </w:p>
    <w:p w:rsidR="005326D6" w:rsidRDefault="005326D6">
      <w:pPr>
        <w:rPr>
          <w:sz w:val="28"/>
          <w:szCs w:val="28"/>
        </w:rPr>
      </w:pPr>
    </w:p>
    <w:p w:rsidR="005326D6" w:rsidRDefault="005326D6">
      <w:pPr>
        <w:rPr>
          <w:sz w:val="28"/>
          <w:szCs w:val="28"/>
        </w:rPr>
      </w:pPr>
    </w:p>
    <w:p w:rsidR="005326D6" w:rsidRDefault="005326D6">
      <w:pPr>
        <w:rPr>
          <w:sz w:val="28"/>
          <w:szCs w:val="28"/>
        </w:rPr>
      </w:pPr>
    </w:p>
    <w:p w:rsidR="005326D6" w:rsidRDefault="005326D6">
      <w:pPr>
        <w:rPr>
          <w:sz w:val="28"/>
          <w:szCs w:val="28"/>
        </w:rPr>
      </w:pPr>
    </w:p>
    <w:p w:rsidR="005326D6" w:rsidRDefault="00FA6943" w:rsidP="00073C5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Направление  </w:t>
      </w:r>
    </w:p>
    <w:p w:rsidR="005326D6" w:rsidRPr="005326D6" w:rsidRDefault="005326D6" w:rsidP="00073C5F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Формы и методы обучения, в  том числе выходящие за рамки</w:t>
      </w:r>
    </w:p>
    <w:p w:rsidR="005326D6" w:rsidRDefault="005326D6" w:rsidP="00073C5F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>основн</w:t>
      </w:r>
      <w:r w:rsidR="00FA6943">
        <w:rPr>
          <w:sz w:val="28"/>
          <w:szCs w:val="28"/>
        </w:rPr>
        <w:t>ой образовательной деятельности</w:t>
      </w:r>
    </w:p>
    <w:p w:rsidR="005326D6" w:rsidRDefault="005326D6">
      <w:pPr>
        <w:rPr>
          <w:b/>
          <w:sz w:val="28"/>
          <w:szCs w:val="28"/>
        </w:rPr>
      </w:pPr>
    </w:p>
    <w:p w:rsidR="005326D6" w:rsidRDefault="005326D6">
      <w:pPr>
        <w:rPr>
          <w:b/>
          <w:sz w:val="28"/>
          <w:szCs w:val="28"/>
        </w:rPr>
      </w:pPr>
    </w:p>
    <w:p w:rsidR="00C52089" w:rsidRDefault="00C52089">
      <w:pPr>
        <w:rPr>
          <w:b/>
          <w:sz w:val="28"/>
          <w:szCs w:val="28"/>
        </w:rPr>
      </w:pPr>
    </w:p>
    <w:p w:rsidR="00C52089" w:rsidRDefault="00C52089">
      <w:pPr>
        <w:rPr>
          <w:b/>
          <w:sz w:val="28"/>
          <w:szCs w:val="28"/>
        </w:rPr>
      </w:pPr>
    </w:p>
    <w:p w:rsidR="00C52089" w:rsidRDefault="00C52089">
      <w:pPr>
        <w:rPr>
          <w:b/>
          <w:sz w:val="28"/>
          <w:szCs w:val="28"/>
        </w:rPr>
      </w:pPr>
    </w:p>
    <w:p w:rsidR="00C52089" w:rsidRDefault="00C52089">
      <w:pPr>
        <w:rPr>
          <w:b/>
          <w:sz w:val="28"/>
          <w:szCs w:val="28"/>
        </w:rPr>
      </w:pPr>
    </w:p>
    <w:p w:rsidR="00C52089" w:rsidRDefault="00FA6943" w:rsidP="00FA69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Современные формы и методы обучения английскому языку</w:t>
      </w:r>
    </w:p>
    <w:p w:rsidR="005326D6" w:rsidRDefault="005326D6">
      <w:pPr>
        <w:rPr>
          <w:b/>
          <w:sz w:val="28"/>
          <w:szCs w:val="28"/>
        </w:rPr>
      </w:pPr>
    </w:p>
    <w:p w:rsidR="005326D6" w:rsidRDefault="005326D6">
      <w:pPr>
        <w:rPr>
          <w:b/>
          <w:sz w:val="28"/>
          <w:szCs w:val="28"/>
        </w:rPr>
      </w:pPr>
    </w:p>
    <w:p w:rsidR="005326D6" w:rsidRDefault="005326D6">
      <w:pPr>
        <w:rPr>
          <w:b/>
          <w:sz w:val="28"/>
          <w:szCs w:val="28"/>
        </w:rPr>
      </w:pPr>
    </w:p>
    <w:p w:rsidR="005326D6" w:rsidRDefault="005326D6" w:rsidP="00073C5F">
      <w:pPr>
        <w:jc w:val="right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</w:t>
      </w:r>
      <w:r w:rsidRPr="005326D6">
        <w:rPr>
          <w:sz w:val="28"/>
          <w:szCs w:val="28"/>
        </w:rPr>
        <w:t>Ивченко А.Ю.</w:t>
      </w:r>
      <w:r w:rsidR="00FA6943">
        <w:rPr>
          <w:sz w:val="28"/>
          <w:szCs w:val="28"/>
        </w:rPr>
        <w:t>,</w:t>
      </w:r>
    </w:p>
    <w:p w:rsidR="005326D6" w:rsidRDefault="005326D6" w:rsidP="00073C5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r w:rsidR="00FA6943">
        <w:rPr>
          <w:sz w:val="28"/>
          <w:szCs w:val="28"/>
        </w:rPr>
        <w:t xml:space="preserve">                               у</w:t>
      </w:r>
      <w:r>
        <w:rPr>
          <w:sz w:val="28"/>
          <w:szCs w:val="28"/>
        </w:rPr>
        <w:t>читель английского языка</w:t>
      </w:r>
    </w:p>
    <w:p w:rsidR="005326D6" w:rsidRDefault="005326D6" w:rsidP="00073C5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МБОУ Центр образования</w:t>
      </w:r>
      <w:r w:rsidR="00391749">
        <w:rPr>
          <w:sz w:val="28"/>
          <w:szCs w:val="28"/>
        </w:rPr>
        <w:t xml:space="preserve"> </w:t>
      </w:r>
    </w:p>
    <w:p w:rsidR="00391749" w:rsidRDefault="00391749" w:rsidP="00073C5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</w:t>
      </w:r>
      <w:r w:rsidR="00DC166B">
        <w:rPr>
          <w:sz w:val="28"/>
          <w:szCs w:val="28"/>
        </w:rPr>
        <w:t xml:space="preserve">                               г</w:t>
      </w:r>
      <w:r>
        <w:rPr>
          <w:sz w:val="28"/>
          <w:szCs w:val="28"/>
        </w:rPr>
        <w:t>.</w:t>
      </w:r>
      <w:r w:rsidR="00DC166B">
        <w:rPr>
          <w:sz w:val="28"/>
          <w:szCs w:val="28"/>
        </w:rPr>
        <w:t xml:space="preserve"> </w:t>
      </w:r>
      <w:r>
        <w:rPr>
          <w:sz w:val="28"/>
          <w:szCs w:val="28"/>
        </w:rPr>
        <w:t>Певек</w:t>
      </w:r>
    </w:p>
    <w:p w:rsidR="00391749" w:rsidRDefault="00391749" w:rsidP="00073C5F">
      <w:pPr>
        <w:jc w:val="right"/>
        <w:rPr>
          <w:sz w:val="28"/>
          <w:szCs w:val="28"/>
        </w:rPr>
      </w:pPr>
    </w:p>
    <w:p w:rsidR="00391749" w:rsidRDefault="00391749">
      <w:pPr>
        <w:rPr>
          <w:sz w:val="28"/>
          <w:szCs w:val="28"/>
        </w:rPr>
      </w:pPr>
    </w:p>
    <w:p w:rsidR="00391749" w:rsidRDefault="00391749">
      <w:pPr>
        <w:rPr>
          <w:sz w:val="28"/>
          <w:szCs w:val="28"/>
        </w:rPr>
      </w:pPr>
    </w:p>
    <w:p w:rsidR="00391749" w:rsidRDefault="00391749">
      <w:pPr>
        <w:rPr>
          <w:sz w:val="28"/>
          <w:szCs w:val="28"/>
        </w:rPr>
      </w:pPr>
    </w:p>
    <w:p w:rsidR="00391749" w:rsidRDefault="00391749">
      <w:pPr>
        <w:rPr>
          <w:sz w:val="28"/>
          <w:szCs w:val="28"/>
        </w:rPr>
      </w:pPr>
    </w:p>
    <w:p w:rsidR="00391749" w:rsidRDefault="00391749">
      <w:pPr>
        <w:rPr>
          <w:sz w:val="28"/>
          <w:szCs w:val="28"/>
        </w:rPr>
      </w:pPr>
    </w:p>
    <w:p w:rsidR="00391749" w:rsidRDefault="00391749">
      <w:pPr>
        <w:rPr>
          <w:sz w:val="28"/>
          <w:szCs w:val="28"/>
        </w:rPr>
      </w:pPr>
    </w:p>
    <w:p w:rsidR="00391749" w:rsidRDefault="00391749">
      <w:pPr>
        <w:rPr>
          <w:sz w:val="28"/>
          <w:szCs w:val="28"/>
        </w:rPr>
      </w:pPr>
    </w:p>
    <w:p w:rsidR="00391749" w:rsidRDefault="00391749">
      <w:pPr>
        <w:rPr>
          <w:sz w:val="28"/>
          <w:szCs w:val="28"/>
        </w:rPr>
      </w:pPr>
    </w:p>
    <w:p w:rsidR="00391749" w:rsidRDefault="00391749">
      <w:pPr>
        <w:rPr>
          <w:sz w:val="28"/>
          <w:szCs w:val="28"/>
        </w:rPr>
      </w:pPr>
    </w:p>
    <w:p w:rsidR="00391749" w:rsidRDefault="00391749">
      <w:pPr>
        <w:rPr>
          <w:sz w:val="28"/>
          <w:szCs w:val="28"/>
        </w:rPr>
      </w:pPr>
    </w:p>
    <w:p w:rsidR="00391749" w:rsidRDefault="00391749">
      <w:pPr>
        <w:rPr>
          <w:sz w:val="28"/>
          <w:szCs w:val="28"/>
        </w:rPr>
      </w:pPr>
    </w:p>
    <w:p w:rsidR="00391749" w:rsidRDefault="00391749">
      <w:pPr>
        <w:rPr>
          <w:sz w:val="28"/>
          <w:szCs w:val="28"/>
        </w:rPr>
      </w:pPr>
    </w:p>
    <w:p w:rsidR="00391749" w:rsidRDefault="00391749">
      <w:pPr>
        <w:rPr>
          <w:sz w:val="28"/>
          <w:szCs w:val="28"/>
        </w:rPr>
      </w:pPr>
    </w:p>
    <w:p w:rsidR="00391749" w:rsidRDefault="00391749">
      <w:pPr>
        <w:rPr>
          <w:sz w:val="28"/>
          <w:szCs w:val="28"/>
        </w:rPr>
      </w:pPr>
    </w:p>
    <w:p w:rsidR="00391749" w:rsidRDefault="00391749">
      <w:pPr>
        <w:rPr>
          <w:sz w:val="28"/>
          <w:szCs w:val="28"/>
        </w:rPr>
      </w:pPr>
    </w:p>
    <w:p w:rsidR="00391749" w:rsidRDefault="00391749">
      <w:pPr>
        <w:rPr>
          <w:sz w:val="28"/>
          <w:szCs w:val="28"/>
        </w:rPr>
      </w:pPr>
    </w:p>
    <w:p w:rsidR="00391749" w:rsidRDefault="00391749">
      <w:pPr>
        <w:rPr>
          <w:sz w:val="28"/>
          <w:szCs w:val="28"/>
        </w:rPr>
      </w:pPr>
    </w:p>
    <w:p w:rsidR="00391749" w:rsidRDefault="00391749">
      <w:pPr>
        <w:rPr>
          <w:sz w:val="28"/>
          <w:szCs w:val="28"/>
        </w:rPr>
      </w:pPr>
    </w:p>
    <w:p w:rsidR="005326D6" w:rsidRPr="00391749" w:rsidRDefault="00391749" w:rsidP="00073C5F">
      <w:pPr>
        <w:jc w:val="center"/>
        <w:rPr>
          <w:sz w:val="28"/>
          <w:szCs w:val="28"/>
        </w:rPr>
      </w:pPr>
      <w:r>
        <w:rPr>
          <w:sz w:val="28"/>
          <w:szCs w:val="28"/>
        </w:rPr>
        <w:t>2018 г.</w:t>
      </w:r>
    </w:p>
    <w:p w:rsidR="003026F6" w:rsidRDefault="003026F6" w:rsidP="001D6233">
      <w:pPr>
        <w:ind w:firstLine="709"/>
        <w:jc w:val="both"/>
        <w:rPr>
          <w:sz w:val="28"/>
          <w:szCs w:val="28"/>
        </w:rPr>
      </w:pPr>
      <w:bookmarkStart w:id="0" w:name="_GoBack"/>
      <w:r>
        <w:rPr>
          <w:sz w:val="28"/>
          <w:szCs w:val="28"/>
        </w:rPr>
        <w:lastRenderedPageBreak/>
        <w:t>Изучение иностранных языков в школе относится</w:t>
      </w:r>
      <w:r w:rsidR="00032635">
        <w:rPr>
          <w:sz w:val="28"/>
          <w:szCs w:val="28"/>
        </w:rPr>
        <w:t xml:space="preserve"> к </w:t>
      </w:r>
      <w:r>
        <w:rPr>
          <w:sz w:val="28"/>
          <w:szCs w:val="28"/>
        </w:rPr>
        <w:t xml:space="preserve"> одному из актуальных вопросов  образования. И это нашло свое отражение в новых федеральных государственных образовательных стандартах. Отличительной особенностью ФГОС является то, что </w:t>
      </w:r>
      <w:r w:rsidR="00032635">
        <w:rPr>
          <w:sz w:val="28"/>
          <w:szCs w:val="28"/>
        </w:rPr>
        <w:t>в рамках реализации в педагогическом процессе становится актуальным использование приемов и методов, которые сформируют у школьников навыки самостоятельного добывания знаний, сбора необходимой информации, умения делать выводы, а так же строить правильные умозаключения.</w:t>
      </w:r>
    </w:p>
    <w:p w:rsidR="00032635" w:rsidRDefault="00032635" w:rsidP="001D623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основе новых стандартов лежит системно-деятельностный  подход, это когда знания не преподносятся в готовом виде, а самостоятельно добываются ребенком в ходе проектной и исследовательской деятельности как на самих урока, так и во внеурочное время. </w:t>
      </w:r>
    </w:p>
    <w:p w:rsidR="00E8350A" w:rsidRDefault="00E8350A" w:rsidP="001D623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Мой многолетний опыт подтверждает, что способов развития творческого и интеллектуального потенциала личности ребенка огромное множество, а вот собственная  исследовательская практика и создание своих проектов является одним из самых эффективных.</w:t>
      </w:r>
    </w:p>
    <w:p w:rsidR="00E8350A" w:rsidRDefault="00E8350A" w:rsidP="001D623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416EC">
        <w:rPr>
          <w:sz w:val="28"/>
          <w:szCs w:val="28"/>
        </w:rPr>
        <w:t>(</w:t>
      </w:r>
      <w:r>
        <w:rPr>
          <w:sz w:val="28"/>
          <w:szCs w:val="28"/>
        </w:rPr>
        <w:t>Согласно стандартов</w:t>
      </w:r>
      <w:r w:rsidR="002416EC">
        <w:rPr>
          <w:sz w:val="28"/>
          <w:szCs w:val="28"/>
        </w:rPr>
        <w:t>)</w:t>
      </w:r>
      <w:r>
        <w:rPr>
          <w:sz w:val="28"/>
          <w:szCs w:val="28"/>
        </w:rPr>
        <w:t xml:space="preserve"> в настоящее время и проектная и исследовательская деятельность начинается в начальной школе и находит свое продолжение в среднем и старшем звене.</w:t>
      </w:r>
      <w:r w:rsidR="002416EC">
        <w:rPr>
          <w:sz w:val="28"/>
          <w:szCs w:val="28"/>
        </w:rPr>
        <w:t xml:space="preserve"> Как известно, дети младшего школьного возраста по своей природе более любознательны, а поэтому с большим интересом участвуют в разных исследовательских проектах. Одной из особенностей организации такого вида деятельности является то, что в ней могут участвовать дети с разным уровнем учебной мотивации</w:t>
      </w:r>
      <w:r w:rsidR="00FF1E5D">
        <w:rPr>
          <w:sz w:val="28"/>
          <w:szCs w:val="28"/>
        </w:rPr>
        <w:t>.  Поэтому можно с уверенностью сказать, что проектно-исследовательская</w:t>
      </w:r>
      <w:r w:rsidR="00671422">
        <w:rPr>
          <w:sz w:val="28"/>
          <w:szCs w:val="28"/>
        </w:rPr>
        <w:t xml:space="preserve"> деятельность становится  новым</w:t>
      </w:r>
      <w:r w:rsidR="00FF1E5D">
        <w:rPr>
          <w:sz w:val="28"/>
          <w:szCs w:val="28"/>
        </w:rPr>
        <w:t>, интересным и захватывающим процессом , где можно проявить себя с разных сторон.</w:t>
      </w:r>
    </w:p>
    <w:p w:rsidR="005F1499" w:rsidRDefault="005F1499" w:rsidP="001D623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Ведь проект с точки зрения самого учащегося это возможность делать что-</w:t>
      </w:r>
      <w:r w:rsidRPr="00F42D60">
        <w:rPr>
          <w:sz w:val="28"/>
          <w:szCs w:val="28"/>
        </w:rPr>
        <w:t xml:space="preserve">то интересное, нестандартное и в группе единомышленников и самостоятельно используя максимально свои способности. Это деятельность, позволяющая проявлять себя, пробовать свои силы, </w:t>
      </w:r>
      <w:r w:rsidR="00814090" w:rsidRPr="00F42D60">
        <w:rPr>
          <w:sz w:val="28"/>
          <w:szCs w:val="28"/>
        </w:rPr>
        <w:t xml:space="preserve">приложить свои знания и показать </w:t>
      </w:r>
      <w:r w:rsidR="008425B8">
        <w:rPr>
          <w:sz w:val="28"/>
          <w:szCs w:val="28"/>
        </w:rPr>
        <w:t xml:space="preserve">публично достигнутый результат </w:t>
      </w:r>
      <w:r w:rsidR="00354E5F">
        <w:rPr>
          <w:sz w:val="28"/>
          <w:szCs w:val="28"/>
        </w:rPr>
        <w:t>[7</w:t>
      </w:r>
      <w:r w:rsidR="00814090" w:rsidRPr="00F42D60">
        <w:rPr>
          <w:sz w:val="28"/>
          <w:szCs w:val="28"/>
        </w:rPr>
        <w:t>].</w:t>
      </w:r>
    </w:p>
    <w:p w:rsidR="00814090" w:rsidRDefault="00814090" w:rsidP="001D623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</w:t>
      </w:r>
      <w:r w:rsidR="004B6073">
        <w:rPr>
          <w:sz w:val="28"/>
          <w:szCs w:val="28"/>
        </w:rPr>
        <w:t>–</w:t>
      </w:r>
      <w:r>
        <w:rPr>
          <w:sz w:val="28"/>
          <w:szCs w:val="28"/>
        </w:rPr>
        <w:t xml:space="preserve"> это</w:t>
      </w:r>
      <w:r w:rsidR="004B6073">
        <w:rPr>
          <w:sz w:val="28"/>
          <w:szCs w:val="28"/>
        </w:rPr>
        <w:t xml:space="preserve"> возможность для учащихся выразить свои собственные идеи в творчески продуманной форме. Е.С. Полат предлагает следующую типологию проектов: исследовательские проекты, творческие проекты, ролево-игровые проекты, информационные проекты, практико-ориентированные. По признаку предметно-содержательной области проекта Е.С. Полат выделяет: монопроекты</w:t>
      </w:r>
      <w:r w:rsidR="00FA6943">
        <w:rPr>
          <w:sz w:val="28"/>
          <w:szCs w:val="28"/>
        </w:rPr>
        <w:t xml:space="preserve">  (</w:t>
      </w:r>
      <w:r w:rsidR="004B6073">
        <w:rPr>
          <w:sz w:val="28"/>
          <w:szCs w:val="28"/>
        </w:rPr>
        <w:t>они проводятся в рамках одного предмета) и межпредметные проекты</w:t>
      </w:r>
      <w:r w:rsidR="00671422">
        <w:rPr>
          <w:sz w:val="28"/>
          <w:szCs w:val="28"/>
        </w:rPr>
        <w:t xml:space="preserve"> </w:t>
      </w:r>
      <w:r w:rsidR="00354E5F">
        <w:rPr>
          <w:sz w:val="28"/>
          <w:szCs w:val="28"/>
        </w:rPr>
        <w:t>[8</w:t>
      </w:r>
      <w:r w:rsidR="004B6073" w:rsidRPr="004B6073">
        <w:rPr>
          <w:sz w:val="28"/>
          <w:szCs w:val="28"/>
        </w:rPr>
        <w:t>].</w:t>
      </w:r>
    </w:p>
    <w:p w:rsidR="008425B8" w:rsidRDefault="000C3B61" w:rsidP="008425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учебниках английского языка  В.П.</w:t>
      </w:r>
      <w:r w:rsidR="00FA6943">
        <w:rPr>
          <w:sz w:val="28"/>
          <w:szCs w:val="28"/>
        </w:rPr>
        <w:t xml:space="preserve"> </w:t>
      </w:r>
      <w:r>
        <w:rPr>
          <w:sz w:val="28"/>
          <w:szCs w:val="28"/>
        </w:rPr>
        <w:t>Кузовлева, Н.М. Лапа с 5-го кла</w:t>
      </w:r>
      <w:r w:rsidR="00FA6943">
        <w:rPr>
          <w:sz w:val="28"/>
          <w:szCs w:val="28"/>
        </w:rPr>
        <w:t>сса к каждой теме есть раздел «</w:t>
      </w:r>
      <w:r>
        <w:rPr>
          <w:sz w:val="28"/>
          <w:szCs w:val="28"/>
        </w:rPr>
        <w:t>Проекты». Начиная новую тему, я знакомлю учащихся с проектами, какие они могут выбрать по данной теме. Проекты в 5-6 классах являются в основном краткосрочными.  В 5 классе ученики с удоволь</w:t>
      </w:r>
      <w:r w:rsidR="008425B8">
        <w:rPr>
          <w:sz w:val="28"/>
          <w:szCs w:val="28"/>
        </w:rPr>
        <w:t>ствием работают над проектами «Семья», «</w:t>
      </w:r>
      <w:r>
        <w:rPr>
          <w:sz w:val="28"/>
          <w:szCs w:val="28"/>
        </w:rPr>
        <w:t>Пр</w:t>
      </w:r>
      <w:r w:rsidR="00FA6943">
        <w:rPr>
          <w:sz w:val="28"/>
          <w:szCs w:val="28"/>
        </w:rPr>
        <w:t>авила для детей и родителей», «Программа для концерта», «</w:t>
      </w:r>
      <w:r>
        <w:rPr>
          <w:sz w:val="28"/>
          <w:szCs w:val="28"/>
        </w:rPr>
        <w:t xml:space="preserve">Праздники» и т.д. В 6 классе защищают проект </w:t>
      </w:r>
      <w:r w:rsidR="00FA6943">
        <w:rPr>
          <w:sz w:val="28"/>
          <w:szCs w:val="28"/>
        </w:rPr>
        <w:t>«</w:t>
      </w:r>
      <w:r w:rsidR="008425B8">
        <w:rPr>
          <w:sz w:val="28"/>
          <w:szCs w:val="28"/>
        </w:rPr>
        <w:t>Мое любимое животное», «Любимый магазин», «</w:t>
      </w:r>
      <w:r w:rsidR="00AD077D">
        <w:rPr>
          <w:sz w:val="28"/>
          <w:szCs w:val="28"/>
        </w:rPr>
        <w:t>Времена года». В 7</w:t>
      </w:r>
      <w:r w:rsidR="00FA6943">
        <w:rPr>
          <w:sz w:val="28"/>
          <w:szCs w:val="28"/>
        </w:rPr>
        <w:t xml:space="preserve"> </w:t>
      </w:r>
      <w:r w:rsidR="00AD077D">
        <w:rPr>
          <w:sz w:val="28"/>
          <w:szCs w:val="28"/>
        </w:rPr>
        <w:t>классе  учени</w:t>
      </w:r>
      <w:r w:rsidR="008425B8">
        <w:rPr>
          <w:sz w:val="28"/>
          <w:szCs w:val="28"/>
        </w:rPr>
        <w:t>ки защищают проекты по темам: «</w:t>
      </w:r>
      <w:r w:rsidR="00AD077D">
        <w:rPr>
          <w:sz w:val="28"/>
          <w:szCs w:val="28"/>
        </w:rPr>
        <w:t xml:space="preserve">Проблемы экологии», «Знаменитые люди моей страны» и </w:t>
      </w:r>
      <w:r w:rsidR="00FA6943">
        <w:rPr>
          <w:sz w:val="28"/>
          <w:szCs w:val="28"/>
        </w:rPr>
        <w:lastRenderedPageBreak/>
        <w:t xml:space="preserve">другие. В 8 классе </w:t>
      </w:r>
      <w:r w:rsidR="00AD077D">
        <w:rPr>
          <w:sz w:val="28"/>
          <w:szCs w:val="28"/>
        </w:rPr>
        <w:t>ученики работают над такими пр</w:t>
      </w:r>
      <w:r w:rsidR="008425B8">
        <w:rPr>
          <w:sz w:val="28"/>
          <w:szCs w:val="28"/>
        </w:rPr>
        <w:t>оектами: «Россия», «Спорт», «</w:t>
      </w:r>
      <w:r w:rsidR="00AD077D">
        <w:rPr>
          <w:sz w:val="28"/>
          <w:szCs w:val="28"/>
        </w:rPr>
        <w:t>Мода»</w:t>
      </w:r>
      <w:r w:rsidR="00342CF5">
        <w:rPr>
          <w:sz w:val="28"/>
          <w:szCs w:val="28"/>
        </w:rPr>
        <w:t xml:space="preserve"> (приложение №1</w:t>
      </w:r>
      <w:r w:rsidR="00C52089">
        <w:rPr>
          <w:sz w:val="28"/>
          <w:szCs w:val="28"/>
        </w:rPr>
        <w:t xml:space="preserve"> ,5</w:t>
      </w:r>
      <w:r w:rsidR="00342CF5">
        <w:rPr>
          <w:sz w:val="28"/>
          <w:szCs w:val="28"/>
        </w:rPr>
        <w:t>)</w:t>
      </w:r>
      <w:r w:rsidR="00AD077D">
        <w:rPr>
          <w:sz w:val="28"/>
          <w:szCs w:val="28"/>
        </w:rPr>
        <w:t>.</w:t>
      </w:r>
    </w:p>
    <w:p w:rsidR="008425B8" w:rsidRDefault="00FF1E5D" w:rsidP="008425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Когда я приступила к освоению данного вида деятельности, то пришла к выводу, что </w:t>
      </w:r>
      <w:r w:rsidR="00A528C5">
        <w:rPr>
          <w:sz w:val="28"/>
          <w:szCs w:val="28"/>
        </w:rPr>
        <w:t xml:space="preserve"> использование исследовательского и проектного методов в обучении английскому языку с начальной школы и далее, будет способствовать развитию интеллектуально</w:t>
      </w:r>
      <w:r w:rsidR="00FA6943">
        <w:rPr>
          <w:sz w:val="28"/>
          <w:szCs w:val="28"/>
        </w:rPr>
        <w:t xml:space="preserve">й сферы личности. Это приведет </w:t>
      </w:r>
      <w:r w:rsidR="00A528C5">
        <w:rPr>
          <w:sz w:val="28"/>
          <w:szCs w:val="28"/>
        </w:rPr>
        <w:t>к формированию основных умений и навыков самообразования, где учащиеся учатся высказывать свои мнения уже с учетом особенностей культур разных англоговорящих стран.</w:t>
      </w:r>
    </w:p>
    <w:p w:rsidR="008425B8" w:rsidRDefault="008B4AE0" w:rsidP="008425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Во-первых, организацию проектной и исследовательской деятельности по английскому языку провожу в начальной школе</w:t>
      </w:r>
      <w:r w:rsidR="00D673AF">
        <w:rPr>
          <w:sz w:val="28"/>
          <w:szCs w:val="28"/>
        </w:rPr>
        <w:t>,</w:t>
      </w:r>
      <w:r>
        <w:rPr>
          <w:sz w:val="28"/>
          <w:szCs w:val="28"/>
        </w:rPr>
        <w:t xml:space="preserve"> как на разных уровнях, та</w:t>
      </w:r>
      <w:r w:rsidR="008425B8">
        <w:rPr>
          <w:sz w:val="28"/>
          <w:szCs w:val="28"/>
        </w:rPr>
        <w:t>к и в разных формах. Конечно же</w:t>
      </w:r>
      <w:r>
        <w:rPr>
          <w:sz w:val="28"/>
          <w:szCs w:val="28"/>
        </w:rPr>
        <w:t xml:space="preserve">, это урочная деятельность. А вот в качестве </w:t>
      </w:r>
      <w:r w:rsidR="00FA6943">
        <w:rPr>
          <w:sz w:val="28"/>
          <w:szCs w:val="28"/>
        </w:rPr>
        <w:t xml:space="preserve">творческих домашних заданий по </w:t>
      </w:r>
      <w:r>
        <w:rPr>
          <w:sz w:val="28"/>
          <w:szCs w:val="28"/>
        </w:rPr>
        <w:t xml:space="preserve">разделам предлагаю подготовку сообщений, написание </w:t>
      </w:r>
      <w:r w:rsidR="00905CB2">
        <w:rPr>
          <w:sz w:val="28"/>
          <w:szCs w:val="28"/>
        </w:rPr>
        <w:t>небольших сочинений, составление кроссвордов и т.п.</w:t>
      </w:r>
    </w:p>
    <w:p w:rsidR="00905CB2" w:rsidRDefault="00905CB2" w:rsidP="008425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Во-вторых, в качестве часто используемых </w:t>
      </w:r>
      <w:r w:rsidR="008425B8">
        <w:rPr>
          <w:sz w:val="28"/>
          <w:szCs w:val="28"/>
        </w:rPr>
        <w:t>мною</w:t>
      </w:r>
      <w:r>
        <w:rPr>
          <w:sz w:val="28"/>
          <w:szCs w:val="28"/>
        </w:rPr>
        <w:t xml:space="preserve"> видов исследовательской деятельности  </w:t>
      </w:r>
      <w:r w:rsidR="008425B8">
        <w:rPr>
          <w:sz w:val="28"/>
          <w:szCs w:val="28"/>
        </w:rPr>
        <w:t>можно</w:t>
      </w:r>
      <w:r>
        <w:rPr>
          <w:sz w:val="28"/>
          <w:szCs w:val="28"/>
        </w:rPr>
        <w:t xml:space="preserve"> отметить такие:</w:t>
      </w:r>
    </w:p>
    <w:p w:rsidR="00905CB2" w:rsidRPr="00DD4468" w:rsidRDefault="008425B8" w:rsidP="001D6233">
      <w:pPr>
        <w:pStyle w:val="a4"/>
        <w:numPr>
          <w:ilvl w:val="1"/>
          <w:numId w:val="4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групповую работу (</w:t>
      </w:r>
      <w:r w:rsidR="00AE44B1" w:rsidRPr="00DD4468">
        <w:rPr>
          <w:sz w:val="28"/>
          <w:szCs w:val="28"/>
        </w:rPr>
        <w:t>где дети с разным уровнем учебной мотивации могут помогать друг другу в решении разных вопросов),</w:t>
      </w:r>
    </w:p>
    <w:p w:rsidR="00905CB2" w:rsidRPr="00DD4468" w:rsidRDefault="00905CB2" w:rsidP="001D6233">
      <w:pPr>
        <w:pStyle w:val="a4"/>
        <w:numPr>
          <w:ilvl w:val="1"/>
          <w:numId w:val="4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DD4468">
        <w:rPr>
          <w:sz w:val="28"/>
          <w:szCs w:val="28"/>
        </w:rPr>
        <w:t>лабораторные работы</w:t>
      </w:r>
      <w:r w:rsidR="008425B8">
        <w:rPr>
          <w:sz w:val="28"/>
          <w:szCs w:val="28"/>
        </w:rPr>
        <w:t xml:space="preserve"> (</w:t>
      </w:r>
      <w:r w:rsidR="00FA6943">
        <w:rPr>
          <w:sz w:val="28"/>
          <w:szCs w:val="28"/>
        </w:rPr>
        <w:t xml:space="preserve">самостоятельно провести анализ </w:t>
      </w:r>
      <w:r w:rsidR="00AE44B1" w:rsidRPr="00DD4468">
        <w:rPr>
          <w:sz w:val="28"/>
          <w:szCs w:val="28"/>
        </w:rPr>
        <w:t>как правильно составить вопрос или  рассмотреть порядок слов в разных типах английского предложения)</w:t>
      </w:r>
      <w:r w:rsidRPr="00DD4468">
        <w:rPr>
          <w:sz w:val="28"/>
          <w:szCs w:val="28"/>
        </w:rPr>
        <w:t>,</w:t>
      </w:r>
    </w:p>
    <w:p w:rsidR="00905CB2" w:rsidRPr="008425B8" w:rsidRDefault="00AE44B1" w:rsidP="008425B8">
      <w:pPr>
        <w:pStyle w:val="a4"/>
        <w:numPr>
          <w:ilvl w:val="1"/>
          <w:numId w:val="4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DD4468">
        <w:rPr>
          <w:sz w:val="28"/>
          <w:szCs w:val="28"/>
        </w:rPr>
        <w:t>кейс-метод</w:t>
      </w:r>
      <w:r w:rsidR="002F3211" w:rsidRPr="00DD4468">
        <w:rPr>
          <w:sz w:val="28"/>
          <w:szCs w:val="28"/>
        </w:rPr>
        <w:t xml:space="preserve"> </w:t>
      </w:r>
      <w:r w:rsidR="008425B8">
        <w:rPr>
          <w:sz w:val="28"/>
          <w:szCs w:val="28"/>
        </w:rPr>
        <w:t>(</w:t>
      </w:r>
      <w:r w:rsidRPr="00DD4468">
        <w:rPr>
          <w:sz w:val="28"/>
          <w:szCs w:val="28"/>
        </w:rPr>
        <w:t>это когда учащимся предлагаются конкретные ситуации, которые предварительно обсуждаются на занятиях и в дальнейшем служат опорой в исследовательской деятельности</w:t>
      </w:r>
      <w:r w:rsidR="002F3211" w:rsidRPr="00DD4468">
        <w:rPr>
          <w:sz w:val="28"/>
          <w:szCs w:val="28"/>
        </w:rPr>
        <w:t>)</w:t>
      </w:r>
      <w:r w:rsidRPr="00DD4468">
        <w:rPr>
          <w:sz w:val="28"/>
          <w:szCs w:val="28"/>
        </w:rPr>
        <w:t>.</w:t>
      </w:r>
      <w:r w:rsidR="008425B8">
        <w:rPr>
          <w:sz w:val="28"/>
          <w:szCs w:val="28"/>
        </w:rPr>
        <w:t xml:space="preserve"> </w:t>
      </w:r>
    </w:p>
    <w:p w:rsidR="00C02682" w:rsidRDefault="00BE1FF7" w:rsidP="001D623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Итак,</w:t>
      </w:r>
      <w:r w:rsidR="008330EA">
        <w:rPr>
          <w:sz w:val="28"/>
          <w:szCs w:val="28"/>
        </w:rPr>
        <w:t xml:space="preserve"> </w:t>
      </w:r>
      <w:r w:rsidR="00C26A34">
        <w:rPr>
          <w:sz w:val="28"/>
          <w:szCs w:val="28"/>
        </w:rPr>
        <w:t xml:space="preserve">суммируя выше сказанное можно говорить о том, что </w:t>
      </w:r>
      <w:r w:rsidR="008330EA">
        <w:rPr>
          <w:sz w:val="28"/>
          <w:szCs w:val="28"/>
        </w:rPr>
        <w:t>одной из технологий обеспечивающей личностно-ориентированное обучение является</w:t>
      </w:r>
      <w:r>
        <w:rPr>
          <w:sz w:val="28"/>
          <w:szCs w:val="28"/>
        </w:rPr>
        <w:t xml:space="preserve"> </w:t>
      </w:r>
      <w:r w:rsidR="00671422" w:rsidRPr="00C26A34">
        <w:rPr>
          <w:sz w:val="28"/>
          <w:szCs w:val="28"/>
        </w:rPr>
        <w:t>метод проектов</w:t>
      </w:r>
      <w:r w:rsidR="008330EA" w:rsidRPr="00C26A34">
        <w:rPr>
          <w:sz w:val="28"/>
          <w:szCs w:val="28"/>
        </w:rPr>
        <w:t>,</w:t>
      </w:r>
      <w:r w:rsidR="00671422" w:rsidRPr="00C26A34">
        <w:rPr>
          <w:sz w:val="28"/>
          <w:szCs w:val="28"/>
        </w:rPr>
        <w:t xml:space="preserve"> </w:t>
      </w:r>
      <w:r w:rsidR="000E4D2B">
        <w:rPr>
          <w:sz w:val="28"/>
          <w:szCs w:val="28"/>
        </w:rPr>
        <w:t>нацелен</w:t>
      </w:r>
      <w:r w:rsidR="008330EA">
        <w:rPr>
          <w:sz w:val="28"/>
          <w:szCs w:val="28"/>
        </w:rPr>
        <w:t xml:space="preserve">ный </w:t>
      </w:r>
      <w:r w:rsidR="000E4D2B">
        <w:rPr>
          <w:sz w:val="28"/>
          <w:szCs w:val="28"/>
        </w:rPr>
        <w:t xml:space="preserve"> на формирование способностей, обладая которыми учащиеся будут более адаптированными к жизни, к изменяющимся условиям.</w:t>
      </w:r>
    </w:p>
    <w:p w:rsidR="00C02682" w:rsidRDefault="00C02682" w:rsidP="001D623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 еще,</w:t>
      </w:r>
      <w:r w:rsidR="00FA694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 бы хотела отдельно остановиться на такой форме </w:t>
      </w:r>
      <w:r w:rsidR="000E4D2B">
        <w:rPr>
          <w:sz w:val="28"/>
          <w:szCs w:val="28"/>
        </w:rPr>
        <w:t xml:space="preserve"> - </w:t>
      </w:r>
      <w:r w:rsidRPr="00DC166B">
        <w:rPr>
          <w:sz w:val="28"/>
          <w:szCs w:val="28"/>
        </w:rPr>
        <w:t>как внеурочная деятельность.</w:t>
      </w:r>
      <w:r w:rsidR="00996D86" w:rsidRPr="00DC166B">
        <w:rPr>
          <w:sz w:val="28"/>
          <w:szCs w:val="28"/>
        </w:rPr>
        <w:t xml:space="preserve"> </w:t>
      </w:r>
      <w:r w:rsidR="00996D86">
        <w:rPr>
          <w:sz w:val="28"/>
          <w:szCs w:val="28"/>
        </w:rPr>
        <w:t>Внеур</w:t>
      </w:r>
      <w:r w:rsidR="00FA6943">
        <w:rPr>
          <w:sz w:val="28"/>
          <w:szCs w:val="28"/>
        </w:rPr>
        <w:t xml:space="preserve">очная деятельность учащихся это </w:t>
      </w:r>
      <w:r w:rsidR="00996D86">
        <w:rPr>
          <w:sz w:val="28"/>
          <w:szCs w:val="28"/>
        </w:rPr>
        <w:t xml:space="preserve">деятельностная организация на основе вариативно составляющей базисного учебного плана, которая организуется всеми участниками образовательного процесса, и которая отличается от урочной системы обучения. </w:t>
      </w:r>
      <w:r w:rsidR="00FA6943">
        <w:rPr>
          <w:sz w:val="28"/>
          <w:szCs w:val="28"/>
        </w:rPr>
        <w:t xml:space="preserve">Осуществление </w:t>
      </w:r>
      <w:r w:rsidR="00072B58">
        <w:rPr>
          <w:sz w:val="28"/>
          <w:szCs w:val="28"/>
        </w:rPr>
        <w:t>внеурочной деятельности  направлено на решение и развит</w:t>
      </w:r>
      <w:r w:rsidR="00671422">
        <w:rPr>
          <w:sz w:val="28"/>
          <w:szCs w:val="28"/>
        </w:rPr>
        <w:t>ие таких универсальных действий</w:t>
      </w:r>
      <w:r w:rsidR="00072B58">
        <w:rPr>
          <w:sz w:val="28"/>
          <w:szCs w:val="28"/>
        </w:rPr>
        <w:t>:</w:t>
      </w:r>
    </w:p>
    <w:p w:rsidR="00072B58" w:rsidRPr="00365B0F" w:rsidRDefault="00A7052B" w:rsidP="001D6233">
      <w:pPr>
        <w:pStyle w:val="a4"/>
        <w:numPr>
          <w:ilvl w:val="1"/>
          <w:numId w:val="5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365B0F">
        <w:rPr>
          <w:sz w:val="28"/>
          <w:szCs w:val="28"/>
        </w:rPr>
        <w:t>усовершенствование навыков и умений, приобретенных на уроках</w:t>
      </w:r>
      <w:r w:rsidR="00671422">
        <w:rPr>
          <w:sz w:val="28"/>
          <w:szCs w:val="28"/>
        </w:rPr>
        <w:t xml:space="preserve"> (</w:t>
      </w:r>
      <w:r w:rsidRPr="00365B0F">
        <w:rPr>
          <w:sz w:val="28"/>
          <w:szCs w:val="28"/>
        </w:rPr>
        <w:t>ведет к достижению предметных результатов);</w:t>
      </w:r>
    </w:p>
    <w:p w:rsidR="00DD4468" w:rsidRDefault="00A7052B" w:rsidP="001D6233">
      <w:pPr>
        <w:pStyle w:val="a4"/>
        <w:numPr>
          <w:ilvl w:val="1"/>
          <w:numId w:val="3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365B0F">
        <w:rPr>
          <w:sz w:val="28"/>
          <w:szCs w:val="28"/>
        </w:rPr>
        <w:t>развитие памяти, мышления, воображения, внимания;</w:t>
      </w:r>
    </w:p>
    <w:p w:rsidR="00A7052B" w:rsidRPr="00DD4468" w:rsidRDefault="00A7052B" w:rsidP="001D6233">
      <w:pPr>
        <w:pStyle w:val="a4"/>
        <w:numPr>
          <w:ilvl w:val="1"/>
          <w:numId w:val="3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DD4468">
        <w:rPr>
          <w:sz w:val="28"/>
          <w:szCs w:val="28"/>
        </w:rPr>
        <w:t>развитие их творческих способностей, самостоятельности, эстетических вкусов;</w:t>
      </w:r>
    </w:p>
    <w:p w:rsidR="00A7052B" w:rsidRPr="00365B0F" w:rsidRDefault="00A7052B" w:rsidP="001D6233">
      <w:pPr>
        <w:pStyle w:val="a4"/>
        <w:numPr>
          <w:ilvl w:val="1"/>
          <w:numId w:val="3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365B0F">
        <w:rPr>
          <w:sz w:val="28"/>
          <w:szCs w:val="28"/>
        </w:rPr>
        <w:t>повышение интереса</w:t>
      </w:r>
      <w:r w:rsidR="00365B0F" w:rsidRPr="00365B0F">
        <w:rPr>
          <w:sz w:val="28"/>
          <w:szCs w:val="28"/>
        </w:rPr>
        <w:t xml:space="preserve"> к истории и культуре страны изучаемого языка, приобретение страноведческих  знаний;</w:t>
      </w:r>
    </w:p>
    <w:p w:rsidR="00365B0F" w:rsidRPr="00365B0F" w:rsidRDefault="00365B0F" w:rsidP="001D6233">
      <w:pPr>
        <w:pStyle w:val="a4"/>
        <w:numPr>
          <w:ilvl w:val="1"/>
          <w:numId w:val="3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365B0F">
        <w:rPr>
          <w:sz w:val="28"/>
          <w:szCs w:val="28"/>
        </w:rPr>
        <w:t>воспитание любви к своему краю, родине, культуре и уважения к другим людям, представителям других культур.</w:t>
      </w:r>
    </w:p>
    <w:p w:rsidR="00996D86" w:rsidRDefault="00A7052B" w:rsidP="001D623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96D86">
        <w:rPr>
          <w:sz w:val="28"/>
          <w:szCs w:val="28"/>
        </w:rPr>
        <w:t xml:space="preserve">Внеурочная деятельность позволяет наиболее полно сформировать языковую компетенцию обучающихся. Данная </w:t>
      </w:r>
      <w:r w:rsidR="006245A5">
        <w:rPr>
          <w:sz w:val="28"/>
          <w:szCs w:val="28"/>
        </w:rPr>
        <w:t xml:space="preserve">компетенция предполагает знание, </w:t>
      </w:r>
      <w:r w:rsidR="00996D86">
        <w:rPr>
          <w:sz w:val="28"/>
          <w:szCs w:val="28"/>
        </w:rPr>
        <w:t>как самого языка, так и его устройства и функционирования, а так же,</w:t>
      </w:r>
      <w:r w:rsidR="006245A5">
        <w:rPr>
          <w:sz w:val="28"/>
          <w:szCs w:val="28"/>
        </w:rPr>
        <w:t xml:space="preserve"> </w:t>
      </w:r>
      <w:r w:rsidR="00996D86">
        <w:rPr>
          <w:sz w:val="28"/>
          <w:szCs w:val="28"/>
        </w:rPr>
        <w:t xml:space="preserve">владение </w:t>
      </w:r>
      <w:r w:rsidR="00996D86">
        <w:rPr>
          <w:sz w:val="28"/>
          <w:szCs w:val="28"/>
        </w:rPr>
        <w:lastRenderedPageBreak/>
        <w:t xml:space="preserve">системой сведений изучаемого языка по основным </w:t>
      </w:r>
      <w:r w:rsidR="006245A5">
        <w:rPr>
          <w:sz w:val="28"/>
          <w:szCs w:val="28"/>
        </w:rPr>
        <w:t>уровням: фонемном, морфемном, лексическом и  синтаксическом.</w:t>
      </w:r>
    </w:p>
    <w:p w:rsidR="00AA6AE8" w:rsidRDefault="00AA6AE8" w:rsidP="001D623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Внеурочная деятельность объеди</w:t>
      </w:r>
      <w:r w:rsidR="009042B9">
        <w:rPr>
          <w:sz w:val="28"/>
          <w:szCs w:val="28"/>
        </w:rPr>
        <w:t xml:space="preserve">няет все виды деятельности кроме </w:t>
      </w:r>
      <w:r>
        <w:rPr>
          <w:sz w:val="28"/>
          <w:szCs w:val="28"/>
        </w:rPr>
        <w:t xml:space="preserve"> учебной. Время, которое отводится на внеурочную деятельность, используется по желанию учащихся и в формах, которые отличаются от урочной системы обучения. Моя задача, как учителя состоит в том, чтобы создавать условия, при которых любой ученик мог бы совершенствоваться в своем пути познания, а так же умел мыслить самостоятельно, </w:t>
      </w:r>
      <w:r w:rsidR="00FA6943">
        <w:rPr>
          <w:sz w:val="28"/>
          <w:szCs w:val="28"/>
        </w:rPr>
        <w:t>образно, и самое главное «</w:t>
      </w:r>
      <w:r w:rsidR="0048604D">
        <w:rPr>
          <w:sz w:val="28"/>
          <w:szCs w:val="28"/>
        </w:rPr>
        <w:t>научить учиться» и делать это на протяжении всей своей жизни. Известно, что при обуче</w:t>
      </w:r>
      <w:r w:rsidR="00FA6943">
        <w:rPr>
          <w:sz w:val="28"/>
          <w:szCs w:val="28"/>
        </w:rPr>
        <w:t xml:space="preserve">нии иностранным языкам главное </w:t>
      </w:r>
      <w:r w:rsidR="0048604D">
        <w:rPr>
          <w:sz w:val="28"/>
          <w:szCs w:val="28"/>
        </w:rPr>
        <w:t xml:space="preserve">суметь преодолеть языковой барьер и научиться участвовать в процессе общения. Я полагаю, что духовно-нравственная и </w:t>
      </w:r>
      <w:r w:rsidR="00360909">
        <w:rPr>
          <w:sz w:val="28"/>
          <w:szCs w:val="28"/>
        </w:rPr>
        <w:t xml:space="preserve">обще интеллектуальная составляющая курса внеурочной деятельности способствует </w:t>
      </w:r>
      <w:r w:rsidR="007007A1">
        <w:rPr>
          <w:sz w:val="28"/>
          <w:szCs w:val="28"/>
        </w:rPr>
        <w:t xml:space="preserve">развитию кругозора и многоплановому выбору тем для общения. Одним из преимуществ данной деятельности является то, что направление образовательной деятельности, по сравнению с уроком, свободно выбирается самим учеником на основе его собственных интересов и возможностей. </w:t>
      </w:r>
    </w:p>
    <w:p w:rsidR="003654EA" w:rsidRDefault="00ED69D0" w:rsidP="001D623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Осваивая формы и методы, проведения внеурочной деятельности я использую традиционные формы внеурочной деятельности как индивидуальные, групповые  и массовые. </w:t>
      </w:r>
    </w:p>
    <w:p w:rsidR="00ED69D0" w:rsidRDefault="003654EA" w:rsidP="006714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D69D0">
        <w:rPr>
          <w:sz w:val="28"/>
          <w:szCs w:val="28"/>
        </w:rPr>
        <w:t>Как я это вижу?</w:t>
      </w:r>
      <w:r w:rsidR="00671422">
        <w:rPr>
          <w:sz w:val="28"/>
          <w:szCs w:val="28"/>
        </w:rPr>
        <w:t xml:space="preserve"> </w:t>
      </w:r>
      <w:r>
        <w:rPr>
          <w:sz w:val="28"/>
          <w:szCs w:val="28"/>
        </w:rPr>
        <w:t>Например, индивидуальную внеурочную работу осу</w:t>
      </w:r>
      <w:r w:rsidR="00671422">
        <w:rPr>
          <w:sz w:val="28"/>
          <w:szCs w:val="28"/>
        </w:rPr>
        <w:t>ществляю с отдельными учениками</w:t>
      </w:r>
      <w:r w:rsidR="00321EE2">
        <w:rPr>
          <w:sz w:val="28"/>
          <w:szCs w:val="28"/>
        </w:rPr>
        <w:t>,</w:t>
      </w:r>
      <w:r w:rsidR="00A149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она заключается в подготовке сообщений или докладов о стране изучаемого языка, о важных событиях или датах, а также о знаменитых </w:t>
      </w:r>
      <w:r w:rsidR="00FA6943">
        <w:rPr>
          <w:sz w:val="28"/>
          <w:szCs w:val="28"/>
        </w:rPr>
        <w:t xml:space="preserve">людях. Данный вид работы можно </w:t>
      </w:r>
      <w:r>
        <w:rPr>
          <w:sz w:val="28"/>
          <w:szCs w:val="28"/>
        </w:rPr>
        <w:t xml:space="preserve">использовать постоянно или по мере необходимости. </w:t>
      </w:r>
    </w:p>
    <w:p w:rsidR="000E4D2B" w:rsidRDefault="000E4D2B" w:rsidP="001D623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Групповая </w:t>
      </w:r>
      <w:r w:rsidR="00A123A4">
        <w:rPr>
          <w:sz w:val="28"/>
          <w:szCs w:val="28"/>
        </w:rPr>
        <w:t>форма внеурочной деятельн</w:t>
      </w:r>
      <w:r w:rsidR="00732FD4">
        <w:rPr>
          <w:sz w:val="28"/>
          <w:szCs w:val="28"/>
        </w:rPr>
        <w:t>ости имеет, на мой взгляд,</w:t>
      </w:r>
      <w:r w:rsidR="00A123A4">
        <w:rPr>
          <w:sz w:val="28"/>
          <w:szCs w:val="28"/>
        </w:rPr>
        <w:t xml:space="preserve"> более четкую организационную структуру и постоянный состав учеников, объединенных общими интересами. К такой форме можно отнести различные кружки.</w:t>
      </w:r>
      <w:r w:rsidR="00EA2127">
        <w:rPr>
          <w:sz w:val="28"/>
          <w:szCs w:val="28"/>
        </w:rPr>
        <w:t xml:space="preserve"> Обычно занятия в кружках проводятся на регулярной основе.</w:t>
      </w:r>
    </w:p>
    <w:p w:rsidR="00A149BB" w:rsidRDefault="00A149BB" w:rsidP="001D623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Массовую форму использую в качестве театрализованной деятельности во врем</w:t>
      </w:r>
      <w:r w:rsidR="00FA6943">
        <w:rPr>
          <w:sz w:val="28"/>
          <w:szCs w:val="28"/>
        </w:rPr>
        <w:t xml:space="preserve">я проведения предметной недели </w:t>
      </w:r>
      <w:r>
        <w:rPr>
          <w:sz w:val="28"/>
          <w:szCs w:val="28"/>
        </w:rPr>
        <w:t>иностранного языка.</w:t>
      </w:r>
    </w:p>
    <w:p w:rsidR="00EA2127" w:rsidRDefault="00EA2127" w:rsidP="001D623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На протяжении трех лет я работаю с детьми в таких кружках.</w:t>
      </w:r>
      <w:r w:rsidR="00321EE2">
        <w:rPr>
          <w:sz w:val="28"/>
          <w:szCs w:val="28"/>
        </w:rPr>
        <w:t xml:space="preserve"> На начал</w:t>
      </w:r>
      <w:r w:rsidR="00725F3A">
        <w:rPr>
          <w:sz w:val="28"/>
          <w:szCs w:val="28"/>
        </w:rPr>
        <w:t>ьном этапе мы учились работать над проектом, как подобрать цвета к животным (</w:t>
      </w:r>
      <w:r w:rsidR="00321EE2">
        <w:rPr>
          <w:sz w:val="28"/>
          <w:szCs w:val="28"/>
        </w:rPr>
        <w:t>раскрась и расскажи), заучивали короткие стишки о животных и цветах. Потом</w:t>
      </w:r>
      <w:r w:rsidR="00FA6943">
        <w:rPr>
          <w:sz w:val="28"/>
          <w:szCs w:val="28"/>
        </w:rPr>
        <w:t xml:space="preserve"> мы слушали детские английские </w:t>
      </w:r>
      <w:r w:rsidR="00321EE2">
        <w:rPr>
          <w:sz w:val="28"/>
          <w:szCs w:val="28"/>
        </w:rPr>
        <w:t>сказки на русском языке и делали к ним иллюстрации. Далее мы начали подготовку к озвучиванию русской сказки «Репка» на английском языке.  Все это способствует лучшему запоминанию новых лексических еди</w:t>
      </w:r>
      <w:r w:rsidR="00724788">
        <w:rPr>
          <w:sz w:val="28"/>
          <w:szCs w:val="28"/>
        </w:rPr>
        <w:t xml:space="preserve">ниц, интонации и навыков чтения  (приложение </w:t>
      </w:r>
      <w:r w:rsidR="00C26A34">
        <w:rPr>
          <w:sz w:val="28"/>
          <w:szCs w:val="28"/>
        </w:rPr>
        <w:t>№2)</w:t>
      </w:r>
      <w:r w:rsidR="00C52089">
        <w:rPr>
          <w:sz w:val="28"/>
          <w:szCs w:val="28"/>
        </w:rPr>
        <w:t>.</w:t>
      </w:r>
    </w:p>
    <w:p w:rsidR="0007341D" w:rsidRDefault="0007341D" w:rsidP="001D623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A6943">
        <w:rPr>
          <w:sz w:val="28"/>
          <w:szCs w:val="28"/>
        </w:rPr>
        <w:t xml:space="preserve">Работа любого педагога </w:t>
      </w:r>
      <w:r w:rsidR="009E6766">
        <w:rPr>
          <w:sz w:val="28"/>
          <w:szCs w:val="28"/>
        </w:rPr>
        <w:t>всегда направлена на совершенствование и повышение</w:t>
      </w:r>
      <w:r>
        <w:rPr>
          <w:sz w:val="28"/>
          <w:szCs w:val="28"/>
        </w:rPr>
        <w:t xml:space="preserve"> </w:t>
      </w:r>
      <w:r w:rsidR="009E6766">
        <w:rPr>
          <w:sz w:val="28"/>
          <w:szCs w:val="28"/>
        </w:rPr>
        <w:t>качества знаний и интереса к предмету, который он преподает. Регулярное посещение именно такого рода занятий, заметно повысило качество знаний, появилась уверенн</w:t>
      </w:r>
      <w:r w:rsidR="00FA6943">
        <w:rPr>
          <w:sz w:val="28"/>
          <w:szCs w:val="28"/>
        </w:rPr>
        <w:t xml:space="preserve">ость и комфортность пребывания </w:t>
      </w:r>
      <w:r w:rsidR="009E6766">
        <w:rPr>
          <w:sz w:val="28"/>
          <w:szCs w:val="28"/>
        </w:rPr>
        <w:t>детей на уроках. Я решила проанализировать свои наблюдения.</w:t>
      </w:r>
      <w:r w:rsidR="00725F3A">
        <w:rPr>
          <w:sz w:val="28"/>
          <w:szCs w:val="28"/>
        </w:rPr>
        <w:t xml:space="preserve"> </w:t>
      </w:r>
      <w:r w:rsidR="009E6766">
        <w:rPr>
          <w:sz w:val="28"/>
          <w:szCs w:val="28"/>
        </w:rPr>
        <w:t>Это нашло свое подтв</w:t>
      </w:r>
      <w:r w:rsidR="00725F3A">
        <w:rPr>
          <w:sz w:val="28"/>
          <w:szCs w:val="28"/>
        </w:rPr>
        <w:t>ерждение в диаграмме (приложение№3)</w:t>
      </w:r>
      <w:r w:rsidR="00C52089">
        <w:rPr>
          <w:sz w:val="28"/>
          <w:szCs w:val="28"/>
        </w:rPr>
        <w:t>.</w:t>
      </w:r>
    </w:p>
    <w:p w:rsidR="00365B0F" w:rsidRDefault="00D8562C" w:rsidP="001D623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конечно, трудно представить свою работу с детьми без игровых технологий.  В своей педагогической практике я использую игры на разных </w:t>
      </w:r>
      <w:r>
        <w:rPr>
          <w:sz w:val="28"/>
          <w:szCs w:val="28"/>
        </w:rPr>
        <w:lastRenderedPageBreak/>
        <w:t>возрастных ступенях. Которые способствуют сплочению коллектива, имеют познавательное значение, обеспечивают речемыслительную активность учащихся на иностранном языке, создавая тем самым условия для детского творчества. Я</w:t>
      </w:r>
      <w:r w:rsidR="00732FD4">
        <w:rPr>
          <w:sz w:val="28"/>
          <w:szCs w:val="28"/>
        </w:rPr>
        <w:t xml:space="preserve"> </w:t>
      </w:r>
      <w:r>
        <w:rPr>
          <w:sz w:val="28"/>
          <w:szCs w:val="28"/>
        </w:rPr>
        <w:t>в системе провожу уроки-сказки, уроки-путешествия, уроки-конкурсы и т.д.</w:t>
      </w:r>
    </w:p>
    <w:p w:rsidR="00D8562C" w:rsidRDefault="00D8562C" w:rsidP="001D623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2038B">
        <w:rPr>
          <w:sz w:val="28"/>
          <w:szCs w:val="28"/>
        </w:rPr>
        <w:t>Для укреплен</w:t>
      </w:r>
      <w:r w:rsidR="00FA6943">
        <w:rPr>
          <w:sz w:val="28"/>
          <w:szCs w:val="28"/>
        </w:rPr>
        <w:t xml:space="preserve">ия и сохранения здоровья детей </w:t>
      </w:r>
      <w:r w:rsidR="0042038B">
        <w:rPr>
          <w:sz w:val="28"/>
          <w:szCs w:val="28"/>
        </w:rPr>
        <w:t>я применяю современные здоровье сберегающие технологии. Этому в значительной степени способствуют различные варианты физкультурных занятий, физкультминуток, физкультпауз. На занятиях использую разнообразные формы организации детей: фронтальные, индивидуальные и в подгруппах.</w:t>
      </w:r>
    </w:p>
    <w:p w:rsidR="006B5399" w:rsidRDefault="0042038B" w:rsidP="001D623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42160">
        <w:rPr>
          <w:sz w:val="28"/>
          <w:szCs w:val="28"/>
        </w:rPr>
        <w:t xml:space="preserve"> Все это предупреждает утомляемость и в тоже время  развивает учащихся. Такие упражнения одновременно снижают утомление и оптимизируют физическую, умственную и эмоциональную активность. Детям очень нравятся пальчиковые игры.</w:t>
      </w:r>
      <w:r w:rsidR="006B5399">
        <w:rPr>
          <w:sz w:val="28"/>
          <w:szCs w:val="28"/>
        </w:rPr>
        <w:t xml:space="preserve"> Ведь, как известно на ладони находится большое количество биологически активных точек. Пальчиковые упражнения я условно делю на танцевально-музыкальные,  игровые, театральные. Ими сопровождается слушание и исполнение стихов и песенок, прежде всего коротких и простых считалок, риф</w:t>
      </w:r>
      <w:r w:rsidR="00725F3A">
        <w:rPr>
          <w:sz w:val="28"/>
          <w:szCs w:val="28"/>
        </w:rPr>
        <w:t>мовок или имитационных движений (приложение№4)</w:t>
      </w:r>
      <w:r w:rsidR="006B5399">
        <w:rPr>
          <w:sz w:val="28"/>
          <w:szCs w:val="28"/>
        </w:rPr>
        <w:t xml:space="preserve"> </w:t>
      </w:r>
    </w:p>
    <w:p w:rsidR="003B4FA7" w:rsidRDefault="003B4FA7" w:rsidP="001D623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внеурочная деятельность по английскому языку оказывает положительное воздействие на взаимоотношения учащихся и учителя, создает атмосферу сотрудничества, творчества, способствует достижению общих целей, а также создает ситуацию успеха, в которой каждый обучающийся </w:t>
      </w:r>
      <w:r w:rsidR="00DC166B">
        <w:rPr>
          <w:sz w:val="28"/>
          <w:szCs w:val="28"/>
        </w:rPr>
        <w:t>может попробовать себя в различных социальных ролях.</w:t>
      </w:r>
      <w:bookmarkEnd w:id="0"/>
    </w:p>
    <w:p w:rsidR="008425B8" w:rsidRDefault="008425B8" w:rsidP="00A9300B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ПРИЛОЖЕНИ</w:t>
      </w:r>
      <w:r w:rsidR="00A9300B">
        <w:rPr>
          <w:sz w:val="28"/>
          <w:szCs w:val="28"/>
        </w:rPr>
        <w:t>Е</w:t>
      </w:r>
      <w:r>
        <w:rPr>
          <w:sz w:val="28"/>
          <w:szCs w:val="28"/>
        </w:rPr>
        <w:t>:</w:t>
      </w:r>
    </w:p>
    <w:p w:rsidR="00342CF5" w:rsidRDefault="00342CF5" w:rsidP="00671422">
      <w:pPr>
        <w:rPr>
          <w:sz w:val="28"/>
          <w:szCs w:val="28"/>
        </w:rPr>
      </w:pPr>
      <w:r>
        <w:rPr>
          <w:sz w:val="28"/>
          <w:szCs w:val="28"/>
        </w:rPr>
        <w:t>Приложение №1</w:t>
      </w:r>
      <w:r w:rsidR="008745FB">
        <w:rPr>
          <w:sz w:val="28"/>
          <w:szCs w:val="28"/>
        </w:rPr>
        <w:t>. Проекты</w:t>
      </w:r>
    </w:p>
    <w:p w:rsidR="00B4728E" w:rsidRDefault="00342CF5" w:rsidP="0067142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24F84EA" wp14:editId="7FAAE86F">
            <wp:extent cx="1499225" cy="2297099"/>
            <wp:effectExtent l="0" t="0" r="6350" b="8255"/>
            <wp:docPr id="24" name="Рисунок 24" descr="C:\Users\UCHITEL\Desktop\фото для А.Ю\20180404_21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HITEL\Desktop\фото для А.Ю\20180404_210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8" b="10676"/>
                    <a:stretch/>
                  </pic:blipFill>
                  <pic:spPr bwMode="auto">
                    <a:xfrm>
                      <a:off x="0" y="0"/>
                      <a:ext cx="1506227" cy="230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0EF49494" wp14:editId="57F49BB9">
            <wp:extent cx="1344547" cy="2390775"/>
            <wp:effectExtent l="0" t="0" r="8255" b="0"/>
            <wp:docPr id="25" name="Рисунок 25" descr="C:\Users\UCHITEL\Desktop\фото для А.Ю\20180404_21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CHITEL\Desktop\фото для А.Ю\20180404_2102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381" cy="2402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8A9EAD5" wp14:editId="39A2C38C">
            <wp:extent cx="1285625" cy="2286000"/>
            <wp:effectExtent l="0" t="0" r="0" b="0"/>
            <wp:docPr id="26" name="Рисунок 26" descr="C:\Users\UCHITEL\Desktop\фото для А.Ю\20180404_21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CHITEL\Desktop\фото для А.Ю\20180404_2102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922" cy="231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2A17">
        <w:rPr>
          <w:noProof/>
        </w:rPr>
        <w:drawing>
          <wp:inline distT="0" distB="0" distL="0" distR="0" wp14:anchorId="6A2C2E28" wp14:editId="3BF3AFA4">
            <wp:extent cx="1718952" cy="2295525"/>
            <wp:effectExtent l="0" t="0" r="0" b="0"/>
            <wp:docPr id="28" name="Рисунок 28" descr="C:\Users\UCHITEL\Desktop\фото для А.Ю\20180404_21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HITEL\Desktop\фото для А.Ю\20180404_210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59" b="15024"/>
                    <a:stretch/>
                  </pic:blipFill>
                  <pic:spPr bwMode="auto">
                    <a:xfrm>
                      <a:off x="0" y="0"/>
                      <a:ext cx="1720726" cy="22978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A17" w:rsidRDefault="00591FF4" w:rsidP="00671422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933E94" wp14:editId="1CD475EE">
            <wp:extent cx="1333930" cy="2081049"/>
            <wp:effectExtent l="171450" t="171450" r="381000" b="357505"/>
            <wp:docPr id="27" name="Рисунок 27" descr="C:\Users\UCHITEL\Desktop\фото для А.Ю\20180404_21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HITEL\Desktop\фото для А.Ю\20180404_210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7" b="7399"/>
                    <a:stretch/>
                  </pic:blipFill>
                  <pic:spPr bwMode="auto">
                    <a:xfrm>
                      <a:off x="0" y="0"/>
                      <a:ext cx="1349143" cy="21047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8392C6B" wp14:editId="5469F2CA">
            <wp:extent cx="2056961" cy="2427890"/>
            <wp:effectExtent l="0" t="0" r="635" b="0"/>
            <wp:docPr id="29" name="Рисунок 29" descr="C:\Users\UCHITEL\Desktop\фото для А.Ю\20180419_10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CHITEL\Desktop\фото для А.Ю\20180419_1058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4" b="29876"/>
                    <a:stretch/>
                  </pic:blipFill>
                  <pic:spPr bwMode="auto">
                    <a:xfrm>
                      <a:off x="0" y="0"/>
                      <a:ext cx="2056081" cy="24268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1F64">
        <w:rPr>
          <w:noProof/>
        </w:rPr>
        <w:drawing>
          <wp:inline distT="0" distB="0" distL="0" distR="0" wp14:anchorId="290E1BB7" wp14:editId="1D4A1373">
            <wp:extent cx="1480825" cy="2230146"/>
            <wp:effectExtent l="190500" t="190500" r="195580" b="189230"/>
            <wp:docPr id="30" name="Рисунок 30" descr="C:\Users\UCHITEL\Desktop\фото для А.Ю\20180419_10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HITEL\Desktop\фото для А.Ю\20180419_1059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87"/>
                    <a:stretch/>
                  </pic:blipFill>
                  <pic:spPr bwMode="auto">
                    <a:xfrm>
                      <a:off x="0" y="0"/>
                      <a:ext cx="1502034" cy="22620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1AF" w:rsidRDefault="00F611AF" w:rsidP="00671422">
      <w:pPr>
        <w:rPr>
          <w:sz w:val="28"/>
          <w:szCs w:val="28"/>
        </w:rPr>
      </w:pPr>
    </w:p>
    <w:p w:rsidR="008425B8" w:rsidRPr="00A9300B" w:rsidRDefault="008425B8" w:rsidP="00A9300B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425B8">
        <w:rPr>
          <w:sz w:val="28"/>
          <w:szCs w:val="28"/>
        </w:rPr>
        <w:t>Приложение №</w:t>
      </w:r>
      <w:r w:rsidR="00A9300B">
        <w:rPr>
          <w:sz w:val="28"/>
          <w:szCs w:val="28"/>
        </w:rPr>
        <w:t>2</w:t>
      </w:r>
      <w:r w:rsidR="008745FB">
        <w:rPr>
          <w:sz w:val="28"/>
          <w:szCs w:val="28"/>
        </w:rPr>
        <w:t>. Проекты учеников 2 кл.</w:t>
      </w:r>
      <w:r w:rsidR="00671422">
        <w:rPr>
          <w:sz w:val="28"/>
          <w:szCs w:val="28"/>
        </w:rPr>
        <w:t xml:space="preserve">                             </w:t>
      </w:r>
      <w:r w:rsidR="00A9300B">
        <w:rPr>
          <w:sz w:val="28"/>
          <w:szCs w:val="28"/>
        </w:rPr>
        <w:t xml:space="preserve">                             </w:t>
      </w:r>
    </w:p>
    <w:p w:rsidR="008425B8" w:rsidRPr="00A9300B" w:rsidRDefault="008425B8" w:rsidP="00A9300B">
      <w:pPr>
        <w:ind w:right="2408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 wp14:anchorId="050AC33D" wp14:editId="08F0B30F">
            <wp:extent cx="1381296" cy="2456120"/>
            <wp:effectExtent l="0" t="0" r="0" b="1905"/>
            <wp:docPr id="2" name="Рисунок 2" descr="C:\Users\UCHITEL\Desktop\фото для А.Ю\20180404_20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HITEL\Desktop\фото для А.Ю\20180404_2059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738" cy="246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15120D42" wp14:editId="70936967">
            <wp:extent cx="1380925" cy="2455461"/>
            <wp:effectExtent l="0" t="0" r="0" b="2540"/>
            <wp:docPr id="1" name="Рисунок 1" descr="C:\Users\UCHITEL\Desktop\фото для А.Ю\20180404_20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HITEL\Desktop\фото для А.Ю\20180404_2054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978" cy="246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69E" w:rsidRPr="0040169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A9300B" w:rsidRPr="0066411D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23F78BF" wp14:editId="3808199E">
            <wp:extent cx="1514350" cy="1711842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592" cy="1714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9300B" w:rsidRPr="0066411D">
        <w:rPr>
          <w:rFonts w:asciiTheme="minorHAnsi" w:eastAsiaTheme="minorHAnsi" w:hAnsiTheme="minorHAnsi" w:cstheme="minorBidi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9CBA142" wp14:editId="03F6392C">
            <wp:extent cx="1371600" cy="1638300"/>
            <wp:effectExtent l="0" t="0" r="0" b="0"/>
            <wp:docPr id="11" name="Рисунок 11" descr="C:\Users\UCHITEL\Desktop\фото для А.Ю\20180404_20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HITEL\Desktop\фото для А.Ю\20180404_205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462" r="52853" b="17023"/>
                    <a:stretch/>
                  </pic:blipFill>
                  <pic:spPr bwMode="auto">
                    <a:xfrm>
                      <a:off x="0" y="0"/>
                      <a:ext cx="1371377" cy="163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1422" w:rsidRPr="00671422">
        <w:rPr>
          <w:rFonts w:asciiTheme="minorHAnsi" w:eastAsiaTheme="minorHAnsi" w:hAnsiTheme="minorHAnsi" w:cstheme="minorBidi"/>
          <w:noProof/>
          <w:sz w:val="28"/>
          <w:szCs w:val="28"/>
        </w:rPr>
        <w:drawing>
          <wp:inline distT="0" distB="0" distL="0" distR="0" wp14:anchorId="17FBF872" wp14:editId="3876EE61">
            <wp:extent cx="1472844" cy="1628511"/>
            <wp:effectExtent l="0" t="0" r="0" b="0"/>
            <wp:docPr id="22" name="Рисунок 22" descr="C:\Users\UCHITEL\Desktop\фото для А.Ю\20180404_20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HITEL\Desktop\фото для А.Ю\20180404_2054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24" b="44486"/>
                    <a:stretch/>
                  </pic:blipFill>
                  <pic:spPr bwMode="auto">
                    <a:xfrm>
                      <a:off x="0" y="0"/>
                      <a:ext cx="1489837" cy="164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1422" w:rsidRPr="00671422">
        <w:rPr>
          <w:rFonts w:asciiTheme="minorHAnsi" w:eastAsiaTheme="minorHAnsi" w:hAnsiTheme="minorHAnsi" w:cstheme="minorBidi"/>
          <w:noProof/>
          <w:sz w:val="28"/>
          <w:szCs w:val="28"/>
        </w:rPr>
        <w:drawing>
          <wp:inline distT="0" distB="0" distL="0" distR="0" wp14:anchorId="45A3C539" wp14:editId="36D1E836">
            <wp:extent cx="1424799" cy="1628775"/>
            <wp:effectExtent l="0" t="0" r="4445" b="0"/>
            <wp:docPr id="23" name="Рисунок 23" descr="C:\Users\UCHITEL\Desktop\фото для А.Ю\20180404_20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HITEL\Desktop\фото для А.Ю\20180404_2054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331" r="6369" b="5299"/>
                    <a:stretch/>
                  </pic:blipFill>
                  <pic:spPr bwMode="auto">
                    <a:xfrm>
                      <a:off x="0" y="0"/>
                      <a:ext cx="1441148" cy="164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411D" w:rsidRPr="0066411D">
        <w:rPr>
          <w:rFonts w:asciiTheme="minorHAnsi" w:eastAsiaTheme="minorHAnsi" w:hAnsiTheme="minorHAnsi" w:cstheme="minorBidi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DC6248D" wp14:editId="25751342">
            <wp:extent cx="1546130" cy="1638300"/>
            <wp:effectExtent l="0" t="0" r="0" b="0"/>
            <wp:docPr id="12" name="Рисунок 12" descr="C:\Users\UCHITEL\Desktop\фото для А.Ю\20180404_20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HITEL\Desktop\фото для А.Ю\20180404_205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55" r="46854" b="46975"/>
                    <a:stretch/>
                  </pic:blipFill>
                  <pic:spPr bwMode="auto">
                    <a:xfrm>
                      <a:off x="0" y="0"/>
                      <a:ext cx="1545879" cy="163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411D" w:rsidRPr="0066411D">
        <w:rPr>
          <w:rFonts w:asciiTheme="minorHAnsi" w:eastAsiaTheme="minorHAnsi" w:hAnsiTheme="minorHAnsi" w:cstheme="minorBidi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770A33F" wp14:editId="57335A50">
            <wp:extent cx="1365423" cy="163830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84"/>
                    <a:stretch/>
                  </pic:blipFill>
                  <pic:spPr bwMode="auto">
                    <a:xfrm>
                      <a:off x="0" y="0"/>
                      <a:ext cx="1365968" cy="163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00B" w:rsidRDefault="00A9300B" w:rsidP="001D6233">
      <w:pPr>
        <w:ind w:firstLine="709"/>
        <w:jc w:val="both"/>
        <w:rPr>
          <w:sz w:val="28"/>
          <w:szCs w:val="28"/>
        </w:rPr>
      </w:pPr>
    </w:p>
    <w:p w:rsidR="00725F3A" w:rsidRDefault="00725F3A" w:rsidP="001D6233">
      <w:pPr>
        <w:ind w:firstLine="709"/>
        <w:jc w:val="both"/>
        <w:rPr>
          <w:sz w:val="28"/>
          <w:szCs w:val="28"/>
        </w:rPr>
      </w:pPr>
    </w:p>
    <w:p w:rsidR="008E7822" w:rsidRPr="00A9300B" w:rsidRDefault="00C52089" w:rsidP="00A9300B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8E7822">
        <w:rPr>
          <w:sz w:val="28"/>
          <w:szCs w:val="28"/>
        </w:rPr>
        <w:t>риложение №3</w:t>
      </w:r>
      <w:r w:rsidR="00DA3D0B">
        <w:rPr>
          <w:sz w:val="28"/>
          <w:szCs w:val="28"/>
        </w:rPr>
        <w:t xml:space="preserve">  </w:t>
      </w:r>
      <w:r w:rsidR="00DA3D0B" w:rsidRPr="00DA3D0B">
        <w:rPr>
          <w:b/>
          <w:sz w:val="28"/>
          <w:szCs w:val="28"/>
        </w:rPr>
        <w:t>Качество знаний</w:t>
      </w:r>
    </w:p>
    <w:p w:rsidR="008425B8" w:rsidRDefault="00D15BDC" w:rsidP="007B41FE">
      <w:pPr>
        <w:jc w:val="both"/>
        <w:rPr>
          <w:sz w:val="28"/>
          <w:szCs w:val="28"/>
        </w:rPr>
      </w:pPr>
      <w:r w:rsidRPr="0075270A">
        <w:rPr>
          <w:noProof/>
          <w:color w:val="FF0000"/>
          <w:sz w:val="28"/>
          <w:szCs w:val="28"/>
        </w:rPr>
        <w:drawing>
          <wp:inline distT="0" distB="0" distL="0" distR="0" wp14:anchorId="19FAC2A2" wp14:editId="44098E67">
            <wp:extent cx="3795823" cy="2349795"/>
            <wp:effectExtent l="0" t="0" r="14605" b="1270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8425B8" w:rsidRDefault="008425B8" w:rsidP="001D6233">
      <w:pPr>
        <w:ind w:firstLine="709"/>
        <w:jc w:val="both"/>
        <w:rPr>
          <w:sz w:val="28"/>
          <w:szCs w:val="28"/>
        </w:rPr>
      </w:pPr>
    </w:p>
    <w:p w:rsidR="00A9300B" w:rsidRDefault="00A9300B" w:rsidP="001D6233">
      <w:pPr>
        <w:ind w:firstLine="709"/>
        <w:jc w:val="both"/>
        <w:rPr>
          <w:sz w:val="28"/>
          <w:szCs w:val="28"/>
        </w:rPr>
      </w:pPr>
    </w:p>
    <w:p w:rsidR="006B5399" w:rsidRDefault="00725F3A" w:rsidP="001D623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Приложение №4.</w:t>
      </w:r>
    </w:p>
    <w:p w:rsidR="00E35DE5" w:rsidRDefault="006B5399" w:rsidP="001D6233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DD4468">
        <w:rPr>
          <w:sz w:val="28"/>
          <w:szCs w:val="28"/>
        </w:rPr>
        <w:t xml:space="preserve">Игра « Ёжик». Сначала </w:t>
      </w:r>
      <w:r w:rsidR="00E35DE5" w:rsidRPr="00DD4468">
        <w:rPr>
          <w:sz w:val="28"/>
          <w:szCs w:val="28"/>
        </w:rPr>
        <w:t xml:space="preserve">показываю игрушечного ежика и говорю: « </w:t>
      </w:r>
      <w:r w:rsidR="00E35DE5" w:rsidRPr="00DD4468">
        <w:rPr>
          <w:sz w:val="28"/>
          <w:szCs w:val="28"/>
          <w:lang w:val="en-US"/>
        </w:rPr>
        <w:t>It</w:t>
      </w:r>
      <w:r w:rsidR="00E35DE5" w:rsidRPr="00DD4468">
        <w:rPr>
          <w:sz w:val="28"/>
          <w:szCs w:val="28"/>
        </w:rPr>
        <w:t>’</w:t>
      </w:r>
      <w:r w:rsidR="00E35DE5" w:rsidRPr="00DD4468">
        <w:rPr>
          <w:sz w:val="28"/>
          <w:szCs w:val="28"/>
          <w:lang w:val="en-US"/>
        </w:rPr>
        <w:t>s</w:t>
      </w:r>
      <w:r w:rsidR="00E35DE5" w:rsidRPr="00DD4468">
        <w:rPr>
          <w:sz w:val="28"/>
          <w:szCs w:val="28"/>
        </w:rPr>
        <w:t xml:space="preserve"> </w:t>
      </w:r>
      <w:r w:rsidR="00E35DE5" w:rsidRPr="00DD4468">
        <w:rPr>
          <w:sz w:val="28"/>
          <w:szCs w:val="28"/>
          <w:lang w:val="en-US"/>
        </w:rPr>
        <w:t>a</w:t>
      </w:r>
      <w:r w:rsidR="00E35DE5" w:rsidRPr="00DD4468">
        <w:rPr>
          <w:sz w:val="28"/>
          <w:szCs w:val="28"/>
        </w:rPr>
        <w:t xml:space="preserve"> </w:t>
      </w:r>
      <w:r w:rsidR="00E35DE5" w:rsidRPr="00DD4468">
        <w:rPr>
          <w:sz w:val="28"/>
          <w:szCs w:val="28"/>
          <w:lang w:val="en-US"/>
        </w:rPr>
        <w:t>hedgehog</w:t>
      </w:r>
      <w:r w:rsidR="00E35DE5" w:rsidRPr="00DD4468">
        <w:rPr>
          <w:sz w:val="28"/>
          <w:szCs w:val="28"/>
        </w:rPr>
        <w:t>…</w:t>
      </w:r>
      <w:r w:rsidR="00E42160" w:rsidRPr="00DD4468">
        <w:rPr>
          <w:sz w:val="28"/>
          <w:szCs w:val="28"/>
        </w:rPr>
        <w:t xml:space="preserve"> </w:t>
      </w:r>
      <w:r w:rsidR="00E35DE5" w:rsidRPr="00DD4468">
        <w:rPr>
          <w:sz w:val="28"/>
          <w:szCs w:val="28"/>
          <w:lang w:val="en-US"/>
        </w:rPr>
        <w:t>hedgehog</w:t>
      </w:r>
      <w:r w:rsidR="00E35DE5" w:rsidRPr="00DD4468">
        <w:rPr>
          <w:sz w:val="28"/>
          <w:szCs w:val="28"/>
        </w:rPr>
        <w:t xml:space="preserve">… </w:t>
      </w:r>
      <w:r w:rsidR="00E35DE5" w:rsidRPr="00DD4468">
        <w:rPr>
          <w:sz w:val="28"/>
          <w:szCs w:val="28"/>
          <w:lang w:val="en-US"/>
        </w:rPr>
        <w:t>hedgehog</w:t>
      </w:r>
      <w:r w:rsidR="00E35DE5" w:rsidRPr="00DD4468">
        <w:rPr>
          <w:sz w:val="28"/>
          <w:szCs w:val="28"/>
        </w:rPr>
        <w:t>…».Трогаю его колючки</w:t>
      </w:r>
      <w:r w:rsidR="00F85A48">
        <w:rPr>
          <w:sz w:val="28"/>
          <w:szCs w:val="28"/>
        </w:rPr>
        <w:t xml:space="preserve"> </w:t>
      </w:r>
      <w:r w:rsidR="00DB6C1F">
        <w:rPr>
          <w:sz w:val="28"/>
          <w:szCs w:val="28"/>
        </w:rPr>
        <w:t>(</w:t>
      </w:r>
      <w:r w:rsidR="00E35DE5" w:rsidRPr="00DD4468">
        <w:rPr>
          <w:sz w:val="28"/>
          <w:szCs w:val="28"/>
        </w:rPr>
        <w:t xml:space="preserve">« </w:t>
      </w:r>
      <w:r w:rsidR="00E35DE5" w:rsidRPr="00DD4468">
        <w:rPr>
          <w:sz w:val="28"/>
          <w:szCs w:val="28"/>
          <w:lang w:val="en-US"/>
        </w:rPr>
        <w:t>These</w:t>
      </w:r>
      <w:r w:rsidR="00E35DE5" w:rsidRPr="00DD4468">
        <w:rPr>
          <w:sz w:val="28"/>
          <w:szCs w:val="28"/>
        </w:rPr>
        <w:t xml:space="preserve"> </w:t>
      </w:r>
      <w:r w:rsidR="00E35DE5" w:rsidRPr="00DD4468">
        <w:rPr>
          <w:sz w:val="28"/>
          <w:szCs w:val="28"/>
          <w:lang w:val="en-US"/>
        </w:rPr>
        <w:t>are</w:t>
      </w:r>
      <w:r w:rsidR="00E35DE5" w:rsidRPr="00DD4468">
        <w:rPr>
          <w:sz w:val="28"/>
          <w:szCs w:val="28"/>
        </w:rPr>
        <w:t xml:space="preserve"> </w:t>
      </w:r>
      <w:r w:rsidR="00E35DE5" w:rsidRPr="00DD4468">
        <w:rPr>
          <w:sz w:val="28"/>
          <w:szCs w:val="28"/>
          <w:lang w:val="en-US"/>
        </w:rPr>
        <w:t>prickles</w:t>
      </w:r>
      <w:r w:rsidR="00E35DE5" w:rsidRPr="00DD4468">
        <w:rPr>
          <w:sz w:val="28"/>
          <w:szCs w:val="28"/>
        </w:rPr>
        <w:t xml:space="preserve">, </w:t>
      </w:r>
      <w:r w:rsidR="00E35DE5" w:rsidRPr="00DD4468">
        <w:rPr>
          <w:sz w:val="28"/>
          <w:szCs w:val="28"/>
          <w:lang w:val="en-US"/>
        </w:rPr>
        <w:t>these</w:t>
      </w:r>
      <w:r w:rsidR="00E35DE5" w:rsidRPr="00DD4468">
        <w:rPr>
          <w:sz w:val="28"/>
          <w:szCs w:val="28"/>
        </w:rPr>
        <w:t xml:space="preserve"> </w:t>
      </w:r>
      <w:r w:rsidR="00E35DE5" w:rsidRPr="00DD4468">
        <w:rPr>
          <w:sz w:val="28"/>
          <w:szCs w:val="28"/>
          <w:lang w:val="en-US"/>
        </w:rPr>
        <w:t>are</w:t>
      </w:r>
      <w:r w:rsidR="00E35DE5" w:rsidRPr="00DD4468">
        <w:rPr>
          <w:sz w:val="28"/>
          <w:szCs w:val="28"/>
        </w:rPr>
        <w:t xml:space="preserve"> </w:t>
      </w:r>
      <w:r w:rsidR="00E35DE5" w:rsidRPr="00DD4468">
        <w:rPr>
          <w:sz w:val="28"/>
          <w:szCs w:val="28"/>
          <w:lang w:val="en-US"/>
        </w:rPr>
        <w:t>prickles</w:t>
      </w:r>
      <w:r w:rsidR="00E35DE5" w:rsidRPr="00DD4468">
        <w:rPr>
          <w:sz w:val="28"/>
          <w:szCs w:val="28"/>
        </w:rPr>
        <w:t>») и показываю как я о них «укололась»: «</w:t>
      </w:r>
      <w:r w:rsidR="00E35DE5" w:rsidRPr="00DD4468">
        <w:rPr>
          <w:sz w:val="28"/>
          <w:szCs w:val="28"/>
          <w:lang w:val="en-US"/>
        </w:rPr>
        <w:t>It</w:t>
      </w:r>
      <w:r w:rsidR="00E35DE5" w:rsidRPr="00DD4468">
        <w:rPr>
          <w:sz w:val="28"/>
          <w:szCs w:val="28"/>
        </w:rPr>
        <w:t>’</w:t>
      </w:r>
      <w:r w:rsidR="00E35DE5" w:rsidRPr="00DD4468">
        <w:rPr>
          <w:sz w:val="28"/>
          <w:szCs w:val="28"/>
          <w:lang w:val="en-US"/>
        </w:rPr>
        <w:t>s</w:t>
      </w:r>
      <w:r w:rsidR="00E35DE5" w:rsidRPr="00DD4468">
        <w:rPr>
          <w:sz w:val="28"/>
          <w:szCs w:val="28"/>
        </w:rPr>
        <w:t xml:space="preserve"> </w:t>
      </w:r>
      <w:r w:rsidR="00E35DE5" w:rsidRPr="00DD4468">
        <w:rPr>
          <w:sz w:val="28"/>
          <w:szCs w:val="28"/>
          <w:lang w:val="en-US"/>
        </w:rPr>
        <w:t>prickly</w:t>
      </w:r>
      <w:r w:rsidR="00E35DE5" w:rsidRPr="00DD4468">
        <w:rPr>
          <w:sz w:val="28"/>
          <w:szCs w:val="28"/>
        </w:rPr>
        <w:t>,</w:t>
      </w:r>
      <w:r w:rsidR="00E35DE5" w:rsidRPr="00DD4468">
        <w:rPr>
          <w:sz w:val="28"/>
          <w:szCs w:val="28"/>
          <w:lang w:val="en-US"/>
        </w:rPr>
        <w:t>prickly</w:t>
      </w:r>
      <w:r w:rsidR="00E35DE5" w:rsidRPr="00DD4468">
        <w:rPr>
          <w:sz w:val="28"/>
          <w:szCs w:val="28"/>
        </w:rPr>
        <w:t>». Теперь ребенок тоже « уколется» и повторяет: «</w:t>
      </w:r>
      <w:r w:rsidR="00E35DE5" w:rsidRPr="00DD4468">
        <w:rPr>
          <w:sz w:val="28"/>
          <w:szCs w:val="28"/>
          <w:lang w:val="en-US"/>
        </w:rPr>
        <w:t>It</w:t>
      </w:r>
      <w:r w:rsidR="00E35DE5" w:rsidRPr="00DD4468">
        <w:rPr>
          <w:sz w:val="28"/>
          <w:szCs w:val="28"/>
        </w:rPr>
        <w:t>’</w:t>
      </w:r>
      <w:r w:rsidR="00E35DE5" w:rsidRPr="00DD4468">
        <w:rPr>
          <w:sz w:val="28"/>
          <w:szCs w:val="28"/>
          <w:lang w:val="en-US"/>
        </w:rPr>
        <w:t>s</w:t>
      </w:r>
      <w:r w:rsidR="00E35DE5" w:rsidRPr="00DD4468">
        <w:rPr>
          <w:sz w:val="28"/>
          <w:szCs w:val="28"/>
        </w:rPr>
        <w:t xml:space="preserve"> </w:t>
      </w:r>
      <w:r w:rsidR="00E35DE5" w:rsidRPr="00DD4468">
        <w:rPr>
          <w:sz w:val="28"/>
          <w:szCs w:val="28"/>
          <w:lang w:val="en-US"/>
        </w:rPr>
        <w:t>prickly</w:t>
      </w:r>
      <w:r w:rsidR="00E35DE5" w:rsidRPr="00DD4468">
        <w:rPr>
          <w:sz w:val="28"/>
          <w:szCs w:val="28"/>
        </w:rPr>
        <w:t>,</w:t>
      </w:r>
      <w:r w:rsidR="00E35DE5" w:rsidRPr="00DD4468">
        <w:rPr>
          <w:sz w:val="28"/>
          <w:szCs w:val="28"/>
          <w:lang w:val="en-US"/>
        </w:rPr>
        <w:t>prickly</w:t>
      </w:r>
      <w:r w:rsidR="00E35DE5" w:rsidRPr="00DD4468">
        <w:rPr>
          <w:sz w:val="28"/>
          <w:szCs w:val="28"/>
        </w:rPr>
        <w:t>». Начинаем игру: «</w:t>
      </w:r>
      <w:r w:rsidR="00DD4468" w:rsidRPr="00DD4468">
        <w:rPr>
          <w:sz w:val="28"/>
          <w:szCs w:val="28"/>
          <w:lang w:val="en-US"/>
        </w:rPr>
        <w:t>Little</w:t>
      </w:r>
      <w:r w:rsidR="00DD4468" w:rsidRPr="00DD4468">
        <w:rPr>
          <w:sz w:val="28"/>
          <w:szCs w:val="28"/>
        </w:rPr>
        <w:t xml:space="preserve"> </w:t>
      </w:r>
      <w:r w:rsidR="00DD4468" w:rsidRPr="00DD4468">
        <w:rPr>
          <w:sz w:val="28"/>
          <w:szCs w:val="28"/>
          <w:lang w:val="en-US"/>
        </w:rPr>
        <w:t>hedgehog</w:t>
      </w:r>
      <w:r w:rsidR="00DD4468" w:rsidRPr="00DD4468">
        <w:rPr>
          <w:sz w:val="28"/>
          <w:szCs w:val="28"/>
        </w:rPr>
        <w:t xml:space="preserve">, </w:t>
      </w:r>
      <w:r w:rsidR="00DD4468" w:rsidRPr="00DD4468">
        <w:rPr>
          <w:sz w:val="28"/>
          <w:szCs w:val="28"/>
          <w:lang w:val="en-US"/>
        </w:rPr>
        <w:t>little</w:t>
      </w:r>
      <w:r w:rsidR="00DD4468" w:rsidRPr="00DD4468">
        <w:rPr>
          <w:sz w:val="28"/>
          <w:szCs w:val="28"/>
        </w:rPr>
        <w:t xml:space="preserve"> </w:t>
      </w:r>
      <w:r w:rsidR="00DD4468" w:rsidRPr="00DD4468">
        <w:rPr>
          <w:sz w:val="28"/>
          <w:szCs w:val="28"/>
          <w:lang w:val="en-US"/>
        </w:rPr>
        <w:t>hedgehog</w:t>
      </w:r>
      <w:r w:rsidR="00DD4468" w:rsidRPr="00DD4468">
        <w:rPr>
          <w:sz w:val="28"/>
          <w:szCs w:val="28"/>
        </w:rPr>
        <w:t xml:space="preserve"> (перекрещенные пальчики обеих рук изображают иголки), </w:t>
      </w:r>
      <w:r w:rsidR="00DD4468" w:rsidRPr="00DD4468">
        <w:rPr>
          <w:sz w:val="28"/>
          <w:szCs w:val="28"/>
          <w:lang w:val="en-US"/>
        </w:rPr>
        <w:t>come</w:t>
      </w:r>
      <w:r w:rsidR="00DD4468" w:rsidRPr="00DD4468">
        <w:rPr>
          <w:sz w:val="28"/>
          <w:szCs w:val="28"/>
        </w:rPr>
        <w:t xml:space="preserve"> </w:t>
      </w:r>
      <w:r w:rsidR="00DD4468" w:rsidRPr="00DD4468">
        <w:rPr>
          <w:sz w:val="28"/>
          <w:szCs w:val="28"/>
          <w:lang w:val="en-US"/>
        </w:rPr>
        <w:t>out</w:t>
      </w:r>
      <w:r w:rsidR="00DD4468" w:rsidRPr="00DD4468">
        <w:rPr>
          <w:sz w:val="28"/>
          <w:szCs w:val="28"/>
        </w:rPr>
        <w:t xml:space="preserve"> </w:t>
      </w:r>
      <w:r w:rsidR="00DD4468" w:rsidRPr="00DD4468">
        <w:rPr>
          <w:sz w:val="28"/>
          <w:szCs w:val="28"/>
          <w:lang w:val="en-US"/>
        </w:rPr>
        <w:t>of</w:t>
      </w:r>
      <w:r w:rsidR="00DD4468" w:rsidRPr="00DD4468">
        <w:rPr>
          <w:sz w:val="28"/>
          <w:szCs w:val="28"/>
        </w:rPr>
        <w:t xml:space="preserve"> </w:t>
      </w:r>
      <w:r w:rsidR="00DD4468" w:rsidRPr="00DD4468">
        <w:rPr>
          <w:sz w:val="28"/>
          <w:szCs w:val="28"/>
          <w:lang w:val="en-US"/>
        </w:rPr>
        <w:t>the</w:t>
      </w:r>
      <w:r w:rsidR="00DD4468" w:rsidRPr="00DD4468">
        <w:rPr>
          <w:sz w:val="28"/>
          <w:szCs w:val="28"/>
        </w:rPr>
        <w:t xml:space="preserve"> </w:t>
      </w:r>
      <w:r w:rsidR="00DD4468" w:rsidRPr="00DD4468">
        <w:rPr>
          <w:sz w:val="28"/>
          <w:szCs w:val="28"/>
          <w:lang w:val="en-US"/>
        </w:rPr>
        <w:t>hole</w:t>
      </w:r>
      <w:r w:rsidR="00DB6C1F">
        <w:rPr>
          <w:sz w:val="28"/>
          <w:szCs w:val="28"/>
        </w:rPr>
        <w:t>!» (</w:t>
      </w:r>
      <w:r w:rsidR="00DD4468" w:rsidRPr="00DD4468">
        <w:rPr>
          <w:sz w:val="28"/>
          <w:szCs w:val="28"/>
        </w:rPr>
        <w:t xml:space="preserve">пальчики бегут по столу).  </w:t>
      </w:r>
      <w:r w:rsidR="00DD4468" w:rsidRPr="00DD4468">
        <w:rPr>
          <w:sz w:val="28"/>
          <w:szCs w:val="28"/>
          <w:lang w:val="en-US"/>
        </w:rPr>
        <w:t>Roll</w:t>
      </w:r>
      <w:r w:rsidR="00DD4468" w:rsidRPr="00DD4468">
        <w:rPr>
          <w:sz w:val="28"/>
          <w:szCs w:val="28"/>
        </w:rPr>
        <w:t xml:space="preserve"> </w:t>
      </w:r>
      <w:r w:rsidR="00DD4468" w:rsidRPr="00DD4468">
        <w:rPr>
          <w:sz w:val="28"/>
          <w:szCs w:val="28"/>
          <w:lang w:val="en-US"/>
        </w:rPr>
        <w:t>yourself</w:t>
      </w:r>
      <w:r w:rsidR="00DD4468" w:rsidRPr="00DD4468">
        <w:rPr>
          <w:sz w:val="28"/>
          <w:szCs w:val="28"/>
        </w:rPr>
        <w:t xml:space="preserve"> </w:t>
      </w:r>
      <w:r w:rsidR="00DD4468" w:rsidRPr="00DD4468">
        <w:rPr>
          <w:sz w:val="28"/>
          <w:szCs w:val="28"/>
          <w:lang w:val="en-US"/>
        </w:rPr>
        <w:t>into</w:t>
      </w:r>
      <w:r w:rsidR="00DD4468" w:rsidRPr="00DD4468">
        <w:rPr>
          <w:sz w:val="28"/>
          <w:szCs w:val="28"/>
        </w:rPr>
        <w:t xml:space="preserve"> </w:t>
      </w:r>
      <w:r w:rsidR="00DD4468" w:rsidRPr="00DD4468">
        <w:rPr>
          <w:sz w:val="28"/>
          <w:szCs w:val="28"/>
          <w:lang w:val="en-US"/>
        </w:rPr>
        <w:t>a</w:t>
      </w:r>
      <w:r w:rsidR="00DD4468" w:rsidRPr="00DD4468">
        <w:rPr>
          <w:sz w:val="28"/>
          <w:szCs w:val="28"/>
        </w:rPr>
        <w:t xml:space="preserve"> </w:t>
      </w:r>
      <w:r w:rsidR="00DD4468" w:rsidRPr="00DD4468">
        <w:rPr>
          <w:sz w:val="28"/>
          <w:szCs w:val="28"/>
          <w:lang w:val="en-US"/>
        </w:rPr>
        <w:t>ball</w:t>
      </w:r>
      <w:r w:rsidR="00DD4468" w:rsidRPr="00DD4468">
        <w:rPr>
          <w:sz w:val="28"/>
          <w:szCs w:val="28"/>
        </w:rPr>
        <w:t>! ( Кисти рук сплетаются, изображая свернувшегося ёжика).</w:t>
      </w:r>
    </w:p>
    <w:p w:rsidR="003B4FA7" w:rsidRPr="00985843" w:rsidRDefault="00725F3A" w:rsidP="00985843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Рифмовки</w:t>
      </w:r>
      <w:r w:rsidR="00BB0241">
        <w:rPr>
          <w:sz w:val="28"/>
          <w:szCs w:val="28"/>
          <w:lang w:val="en-US"/>
        </w:rPr>
        <w:t>,</w:t>
      </w:r>
      <w:r w:rsidR="00BB0241" w:rsidRPr="00985843">
        <w:rPr>
          <w:sz w:val="28"/>
          <w:szCs w:val="28"/>
          <w:lang w:val="en-US"/>
        </w:rPr>
        <w:t xml:space="preserve"> </w:t>
      </w:r>
      <w:r w:rsidR="00BB0241">
        <w:rPr>
          <w:sz w:val="28"/>
          <w:szCs w:val="28"/>
        </w:rPr>
        <w:t>считалки</w:t>
      </w:r>
      <w:r w:rsidR="00BB0241" w:rsidRPr="00985843">
        <w:rPr>
          <w:sz w:val="28"/>
          <w:szCs w:val="28"/>
          <w:lang w:val="en-US"/>
        </w:rPr>
        <w:t>.</w:t>
      </w:r>
      <w:r w:rsidR="003B4FA7" w:rsidRPr="00985843">
        <w:rPr>
          <w:sz w:val="28"/>
          <w:szCs w:val="28"/>
          <w:lang w:val="en-US"/>
        </w:rPr>
        <w:t xml:space="preserve">      </w:t>
      </w:r>
    </w:p>
    <w:p w:rsidR="0042038B" w:rsidRDefault="006B21E1" w:rsidP="001D6233">
      <w:pPr>
        <w:ind w:firstLine="709"/>
        <w:jc w:val="both"/>
        <w:rPr>
          <w:sz w:val="28"/>
          <w:szCs w:val="28"/>
          <w:lang w:val="en-US"/>
        </w:rPr>
      </w:pPr>
      <w:r w:rsidRPr="006B21E1">
        <w:rPr>
          <w:sz w:val="28"/>
          <w:szCs w:val="28"/>
          <w:lang w:val="en-US"/>
        </w:rPr>
        <w:t>1.</w:t>
      </w:r>
      <w:r>
        <w:rPr>
          <w:sz w:val="28"/>
          <w:szCs w:val="28"/>
          <w:lang w:val="en-US"/>
        </w:rPr>
        <w:t xml:space="preserve"> A black cat sat on a vat and ate a fat rat.</w:t>
      </w:r>
    </w:p>
    <w:p w:rsidR="006B21E1" w:rsidRDefault="006B21E1" w:rsidP="001D6233">
      <w:pPr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2.</w:t>
      </w:r>
      <w:r w:rsidR="00BB024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 have a cat, his name is May, his coat is white, and sports are grey.</w:t>
      </w:r>
    </w:p>
    <w:p w:rsidR="006B21E1" w:rsidRDefault="006B21E1" w:rsidP="001D6233">
      <w:pPr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3. Why do cry, Willy</w:t>
      </w:r>
      <w:r w:rsidR="001A0DF1">
        <w:rPr>
          <w:sz w:val="28"/>
          <w:szCs w:val="28"/>
          <w:lang w:val="en-US"/>
        </w:rPr>
        <w:t>? Why, Willy? Why, Willy? Why?</w:t>
      </w:r>
    </w:p>
    <w:p w:rsidR="001A0DF1" w:rsidRDefault="001A0DF1" w:rsidP="001D6233">
      <w:pPr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4. </w:t>
      </w:r>
      <w:r w:rsidR="00BB0241">
        <w:rPr>
          <w:sz w:val="28"/>
          <w:szCs w:val="28"/>
          <w:lang w:val="en-US"/>
        </w:rPr>
        <w:t>Father, mother, sister, brother, hand in hand with one another.</w:t>
      </w:r>
    </w:p>
    <w:p w:rsidR="00BB0241" w:rsidRDefault="00BB0241" w:rsidP="001D6233">
      <w:pPr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5. Clock, clock, clock a dog plays with a frog, the frog plays with the dog, </w:t>
      </w:r>
      <w:r>
        <w:rPr>
          <w:sz w:val="28"/>
          <w:szCs w:val="28"/>
          <w:lang w:val="en-US"/>
        </w:rPr>
        <w:tab/>
        <w:t xml:space="preserve">clock, </w:t>
      </w:r>
      <w:r>
        <w:rPr>
          <w:sz w:val="28"/>
          <w:szCs w:val="28"/>
          <w:lang w:val="en-US"/>
        </w:rPr>
        <w:tab/>
        <w:t xml:space="preserve">clock, clock. </w:t>
      </w:r>
    </w:p>
    <w:p w:rsidR="00BB0241" w:rsidRDefault="00BB0241" w:rsidP="001D6233">
      <w:pPr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6. One,</w:t>
      </w:r>
      <w:r w:rsidR="006627C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two,</w:t>
      </w:r>
      <w:r w:rsidR="006627C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three- clap</w:t>
      </w:r>
      <w:r w:rsidR="006627C7">
        <w:rPr>
          <w:sz w:val="28"/>
          <w:szCs w:val="28"/>
          <w:lang w:val="en-US"/>
        </w:rPr>
        <w:t>,</w:t>
      </w:r>
    </w:p>
    <w:p w:rsidR="006627C7" w:rsidRDefault="006627C7" w:rsidP="001D6233">
      <w:pPr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One, two, three –step,</w:t>
      </w:r>
    </w:p>
    <w:p w:rsidR="006627C7" w:rsidRDefault="006627C7" w:rsidP="001D6233">
      <w:pPr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One, two, three – run,</w:t>
      </w:r>
    </w:p>
    <w:p w:rsidR="006B21E1" w:rsidRPr="008745FB" w:rsidRDefault="006627C7" w:rsidP="00C52089">
      <w:pPr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One, two, three, four, five – I am fun.</w:t>
      </w:r>
    </w:p>
    <w:p w:rsidR="00985843" w:rsidRPr="008745FB" w:rsidRDefault="00985843" w:rsidP="00C52089">
      <w:pPr>
        <w:ind w:firstLine="709"/>
        <w:jc w:val="both"/>
        <w:rPr>
          <w:sz w:val="28"/>
          <w:szCs w:val="28"/>
          <w:lang w:val="en-US"/>
        </w:rPr>
      </w:pPr>
    </w:p>
    <w:p w:rsidR="0007341D" w:rsidRDefault="00C52089" w:rsidP="001D623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№5 Презентация «Моя семья»</w:t>
      </w:r>
    </w:p>
    <w:p w:rsidR="00C52089" w:rsidRDefault="00C52089" w:rsidP="001D6233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25F82E7">
            <wp:extent cx="2569571" cy="1927267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691" cy="1929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0035F">
        <w:rPr>
          <w:noProof/>
          <w:sz w:val="28"/>
          <w:szCs w:val="28"/>
        </w:rPr>
        <w:drawing>
          <wp:inline distT="0" distB="0" distL="0" distR="0" wp14:anchorId="5B2566E5">
            <wp:extent cx="2551814" cy="191395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396" cy="1918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035F" w:rsidRDefault="00292028" w:rsidP="001D6233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685FC39">
            <wp:extent cx="2608400" cy="1956391"/>
            <wp:effectExtent l="0" t="0" r="190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13" cy="1961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E5B3461">
            <wp:extent cx="2615609" cy="1961798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356" cy="1966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2028" w:rsidRPr="0070035F" w:rsidRDefault="00292028" w:rsidP="00292028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ED27C53" wp14:editId="3BF831A7">
            <wp:extent cx="2608400" cy="1956391"/>
            <wp:effectExtent l="0" t="0" r="190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381" cy="1961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B95A1AB" wp14:editId="7667FA54">
            <wp:extent cx="2608399" cy="1956390"/>
            <wp:effectExtent l="0" t="0" r="190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103" cy="1962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2028" w:rsidRDefault="00FE7286" w:rsidP="001D6233">
      <w:pPr>
        <w:ind w:firstLine="709"/>
        <w:jc w:val="both"/>
        <w:rPr>
          <w:sz w:val="28"/>
          <w:szCs w:val="28"/>
        </w:rPr>
      </w:pPr>
      <w:r w:rsidRPr="00B4728E">
        <w:rPr>
          <w:sz w:val="28"/>
          <w:szCs w:val="28"/>
        </w:rPr>
        <w:t xml:space="preserve"> </w:t>
      </w:r>
      <w:r w:rsidR="00292028">
        <w:rPr>
          <w:noProof/>
          <w:sz w:val="28"/>
          <w:szCs w:val="28"/>
        </w:rPr>
        <w:drawing>
          <wp:inline distT="0" distB="0" distL="0" distR="0" wp14:anchorId="7A4D9EA3">
            <wp:extent cx="2623314" cy="2062716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570" cy="207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4728E">
        <w:rPr>
          <w:sz w:val="28"/>
          <w:szCs w:val="28"/>
        </w:rPr>
        <w:t xml:space="preserve"> </w:t>
      </w:r>
      <w:r w:rsidR="00292028">
        <w:rPr>
          <w:noProof/>
          <w:sz w:val="28"/>
          <w:szCs w:val="28"/>
        </w:rPr>
        <w:drawing>
          <wp:inline distT="0" distB="0" distL="0" distR="0" wp14:anchorId="401DE90D">
            <wp:extent cx="2477386" cy="2068543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730" cy="2099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4728E">
        <w:rPr>
          <w:sz w:val="28"/>
          <w:szCs w:val="28"/>
        </w:rPr>
        <w:t xml:space="preserve">                            </w:t>
      </w:r>
    </w:p>
    <w:p w:rsidR="00292028" w:rsidRDefault="00292028" w:rsidP="001D6233">
      <w:pPr>
        <w:ind w:firstLine="709"/>
        <w:jc w:val="both"/>
        <w:rPr>
          <w:sz w:val="28"/>
          <w:szCs w:val="28"/>
        </w:rPr>
      </w:pPr>
    </w:p>
    <w:p w:rsidR="003226E4" w:rsidRDefault="003226E4" w:rsidP="001D6233">
      <w:pPr>
        <w:ind w:firstLine="709"/>
        <w:jc w:val="both"/>
        <w:rPr>
          <w:sz w:val="28"/>
          <w:szCs w:val="28"/>
        </w:rPr>
      </w:pPr>
    </w:p>
    <w:p w:rsidR="00FE7286" w:rsidRDefault="007A28E4" w:rsidP="003226E4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Список литературы</w:t>
      </w:r>
    </w:p>
    <w:p w:rsidR="00FE7286" w:rsidRDefault="00FE7286" w:rsidP="001D6233">
      <w:pPr>
        <w:ind w:firstLine="709"/>
        <w:jc w:val="both"/>
        <w:rPr>
          <w:sz w:val="28"/>
          <w:szCs w:val="28"/>
        </w:rPr>
      </w:pPr>
    </w:p>
    <w:p w:rsidR="0007341D" w:rsidRPr="00FA6943" w:rsidRDefault="007A28E4" w:rsidP="00FA6943">
      <w:pPr>
        <w:pStyle w:val="a4"/>
        <w:numPr>
          <w:ilvl w:val="0"/>
          <w:numId w:val="6"/>
        </w:numPr>
        <w:jc w:val="both"/>
        <w:rPr>
          <w:sz w:val="28"/>
          <w:szCs w:val="28"/>
        </w:rPr>
      </w:pPr>
      <w:r w:rsidRPr="00FA6943">
        <w:rPr>
          <w:sz w:val="28"/>
          <w:szCs w:val="28"/>
        </w:rPr>
        <w:t>Бабановский Ю.К.  Выбор методов обучения в средней школе- М.,1981</w:t>
      </w:r>
    </w:p>
    <w:p w:rsidR="007A28E4" w:rsidRPr="00FA6943" w:rsidRDefault="007A28E4" w:rsidP="00FA6943">
      <w:pPr>
        <w:pStyle w:val="a4"/>
        <w:numPr>
          <w:ilvl w:val="0"/>
          <w:numId w:val="6"/>
        </w:numPr>
        <w:jc w:val="both"/>
        <w:rPr>
          <w:sz w:val="28"/>
          <w:szCs w:val="28"/>
        </w:rPr>
      </w:pPr>
      <w:r w:rsidRPr="00FA6943">
        <w:rPr>
          <w:sz w:val="28"/>
          <w:szCs w:val="28"/>
        </w:rPr>
        <w:t>Григорьев Д.В. Программы вн</w:t>
      </w:r>
      <w:r w:rsidR="00FA6943">
        <w:rPr>
          <w:sz w:val="28"/>
          <w:szCs w:val="28"/>
        </w:rPr>
        <w:t xml:space="preserve">еурочной деятельности - М.:   </w:t>
      </w:r>
      <w:r w:rsidRPr="00FA6943">
        <w:rPr>
          <w:sz w:val="28"/>
          <w:szCs w:val="28"/>
        </w:rPr>
        <w:t>Просвещение,2011</w:t>
      </w:r>
    </w:p>
    <w:p w:rsidR="006B6272" w:rsidRPr="00FA6943" w:rsidRDefault="006B6272" w:rsidP="00FA6943">
      <w:pPr>
        <w:pStyle w:val="a4"/>
        <w:numPr>
          <w:ilvl w:val="0"/>
          <w:numId w:val="6"/>
        </w:numPr>
        <w:jc w:val="both"/>
        <w:rPr>
          <w:sz w:val="28"/>
          <w:szCs w:val="28"/>
        </w:rPr>
      </w:pPr>
      <w:r w:rsidRPr="00FA6943">
        <w:rPr>
          <w:sz w:val="28"/>
          <w:szCs w:val="28"/>
        </w:rPr>
        <w:t>Заремская С.И, Слободчиков А.А. Развит</w:t>
      </w:r>
      <w:r w:rsidR="00FA6943">
        <w:rPr>
          <w:sz w:val="28"/>
          <w:szCs w:val="28"/>
        </w:rPr>
        <w:t xml:space="preserve">ие инициативной речи  </w:t>
      </w:r>
      <w:r w:rsidRPr="00FA6943">
        <w:rPr>
          <w:sz w:val="28"/>
          <w:szCs w:val="28"/>
        </w:rPr>
        <w:t>учащихся – Москва « Просвещение», 1983г.</w:t>
      </w:r>
    </w:p>
    <w:p w:rsidR="006B6272" w:rsidRPr="00FA6943" w:rsidRDefault="006B6272" w:rsidP="00FA6943">
      <w:pPr>
        <w:pStyle w:val="a4"/>
        <w:numPr>
          <w:ilvl w:val="0"/>
          <w:numId w:val="6"/>
        </w:numPr>
        <w:jc w:val="both"/>
        <w:rPr>
          <w:sz w:val="28"/>
          <w:szCs w:val="28"/>
        </w:rPr>
      </w:pPr>
      <w:r w:rsidRPr="00FA6943">
        <w:rPr>
          <w:sz w:val="28"/>
          <w:szCs w:val="28"/>
        </w:rPr>
        <w:t>Клычникова З.И. Психологические осо</w:t>
      </w:r>
      <w:r w:rsidR="00FA6943">
        <w:rPr>
          <w:sz w:val="28"/>
          <w:szCs w:val="28"/>
        </w:rPr>
        <w:t xml:space="preserve">бенности обучения чтению на  </w:t>
      </w:r>
      <w:r w:rsidRPr="00FA6943">
        <w:rPr>
          <w:sz w:val="28"/>
          <w:szCs w:val="28"/>
        </w:rPr>
        <w:t>иностранном языке</w:t>
      </w:r>
      <w:r w:rsidR="00985843" w:rsidRPr="00FA6943">
        <w:rPr>
          <w:sz w:val="28"/>
          <w:szCs w:val="28"/>
        </w:rPr>
        <w:t xml:space="preserve"> </w:t>
      </w:r>
      <w:r w:rsidRPr="00FA6943">
        <w:rPr>
          <w:sz w:val="28"/>
          <w:szCs w:val="28"/>
        </w:rPr>
        <w:t>- Москва « Просвещение», 1983г.</w:t>
      </w:r>
    </w:p>
    <w:p w:rsidR="006B6272" w:rsidRPr="00FA6943" w:rsidRDefault="006B6272" w:rsidP="00FA6943">
      <w:pPr>
        <w:pStyle w:val="a4"/>
        <w:numPr>
          <w:ilvl w:val="0"/>
          <w:numId w:val="6"/>
        </w:numPr>
        <w:jc w:val="both"/>
        <w:rPr>
          <w:sz w:val="28"/>
          <w:szCs w:val="28"/>
        </w:rPr>
      </w:pPr>
      <w:r w:rsidRPr="00FA6943">
        <w:rPr>
          <w:sz w:val="28"/>
          <w:szCs w:val="28"/>
        </w:rPr>
        <w:t xml:space="preserve">Копылова В.В. Методика проектной работы на </w:t>
      </w:r>
      <w:r w:rsidR="00FA6943">
        <w:rPr>
          <w:sz w:val="28"/>
          <w:szCs w:val="28"/>
        </w:rPr>
        <w:t xml:space="preserve">уроках английского  </w:t>
      </w:r>
      <w:r w:rsidRPr="00FA6943">
        <w:rPr>
          <w:sz w:val="28"/>
          <w:szCs w:val="28"/>
        </w:rPr>
        <w:t>языка – Дрофа. Москва, 2003г.</w:t>
      </w:r>
    </w:p>
    <w:p w:rsidR="006B6272" w:rsidRPr="00FA6943" w:rsidRDefault="00F16841" w:rsidP="00FA6943">
      <w:pPr>
        <w:pStyle w:val="a4"/>
        <w:numPr>
          <w:ilvl w:val="0"/>
          <w:numId w:val="6"/>
        </w:numPr>
        <w:jc w:val="both"/>
        <w:rPr>
          <w:sz w:val="28"/>
          <w:szCs w:val="28"/>
        </w:rPr>
      </w:pPr>
      <w:r w:rsidRPr="00FA6943">
        <w:rPr>
          <w:sz w:val="28"/>
          <w:szCs w:val="28"/>
        </w:rPr>
        <w:lastRenderedPageBreak/>
        <w:t>Маслыко Е.А, Бабинская П.К, Будько А.Ф</w:t>
      </w:r>
      <w:r w:rsidR="00FA6943">
        <w:rPr>
          <w:sz w:val="28"/>
          <w:szCs w:val="28"/>
        </w:rPr>
        <w:t xml:space="preserve">, Петрова С.И.-Настольная    </w:t>
      </w:r>
      <w:r w:rsidRPr="00FA6943">
        <w:rPr>
          <w:sz w:val="28"/>
          <w:szCs w:val="28"/>
        </w:rPr>
        <w:t>книга преподавате</w:t>
      </w:r>
      <w:r w:rsidR="00FA6943">
        <w:rPr>
          <w:sz w:val="28"/>
          <w:szCs w:val="28"/>
        </w:rPr>
        <w:t>ля иностранного языка - Минск  «</w:t>
      </w:r>
      <w:r w:rsidRPr="00FA6943">
        <w:rPr>
          <w:sz w:val="28"/>
          <w:szCs w:val="28"/>
        </w:rPr>
        <w:t>Вышэй</w:t>
      </w:r>
      <w:r w:rsidR="00FA6943">
        <w:rPr>
          <w:sz w:val="28"/>
          <w:szCs w:val="28"/>
        </w:rPr>
        <w:t xml:space="preserve">шая   </w:t>
      </w:r>
      <w:r w:rsidRPr="00FA6943">
        <w:rPr>
          <w:sz w:val="28"/>
          <w:szCs w:val="28"/>
        </w:rPr>
        <w:t>школа»,2004г.</w:t>
      </w:r>
    </w:p>
    <w:p w:rsidR="00F16841" w:rsidRPr="00FA6943" w:rsidRDefault="00F16841" w:rsidP="00FA6943">
      <w:pPr>
        <w:pStyle w:val="a4"/>
        <w:numPr>
          <w:ilvl w:val="0"/>
          <w:numId w:val="6"/>
        </w:numPr>
        <w:jc w:val="both"/>
        <w:rPr>
          <w:sz w:val="28"/>
          <w:szCs w:val="28"/>
        </w:rPr>
      </w:pPr>
      <w:r w:rsidRPr="00FA6943">
        <w:rPr>
          <w:sz w:val="28"/>
          <w:szCs w:val="28"/>
        </w:rPr>
        <w:t>Пахомова Н.Ю. – Метод учебного проекта</w:t>
      </w:r>
      <w:r w:rsidR="00FA6943" w:rsidRPr="00FA6943">
        <w:rPr>
          <w:sz w:val="28"/>
          <w:szCs w:val="28"/>
        </w:rPr>
        <w:t xml:space="preserve"> в образовательном </w:t>
      </w:r>
      <w:r w:rsidRPr="00FA6943">
        <w:rPr>
          <w:sz w:val="28"/>
          <w:szCs w:val="28"/>
        </w:rPr>
        <w:t>учреждении. – М.  АРКТИ, 2005г.</w:t>
      </w:r>
    </w:p>
    <w:p w:rsidR="00F16841" w:rsidRPr="00FA6943" w:rsidRDefault="00ED4990" w:rsidP="00FA6943">
      <w:pPr>
        <w:pStyle w:val="a4"/>
        <w:numPr>
          <w:ilvl w:val="0"/>
          <w:numId w:val="6"/>
        </w:numPr>
        <w:jc w:val="both"/>
        <w:rPr>
          <w:sz w:val="28"/>
          <w:szCs w:val="28"/>
        </w:rPr>
      </w:pPr>
      <w:r w:rsidRPr="00FA6943">
        <w:rPr>
          <w:sz w:val="28"/>
          <w:szCs w:val="28"/>
        </w:rPr>
        <w:t>Полат Е.А.- Метод проектов на уро</w:t>
      </w:r>
      <w:r w:rsidR="00FA6943">
        <w:rPr>
          <w:sz w:val="28"/>
          <w:szCs w:val="28"/>
        </w:rPr>
        <w:t xml:space="preserve">ках иностранного языка. - </w:t>
      </w:r>
      <w:r w:rsidRPr="00FA6943">
        <w:rPr>
          <w:sz w:val="28"/>
          <w:szCs w:val="28"/>
        </w:rPr>
        <w:t>ИЯШ,2000- №2,3.</w:t>
      </w:r>
    </w:p>
    <w:sectPr w:rsidR="00F16841" w:rsidRPr="00FA6943" w:rsidSect="00354E5F">
      <w:pgSz w:w="11906" w:h="16838"/>
      <w:pgMar w:top="1134" w:right="567" w:bottom="1134" w:left="1418" w:header="709" w:footer="709" w:gutter="0"/>
      <w:pgBorders w:display="firstPage"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1C2B" w:rsidRDefault="006E1C2B" w:rsidP="00A7052B">
      <w:r>
        <w:separator/>
      </w:r>
    </w:p>
  </w:endnote>
  <w:endnote w:type="continuationSeparator" w:id="0">
    <w:p w:rsidR="006E1C2B" w:rsidRDefault="006E1C2B" w:rsidP="00A705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1C2B" w:rsidRDefault="006E1C2B" w:rsidP="00A7052B">
      <w:r>
        <w:separator/>
      </w:r>
    </w:p>
  </w:footnote>
  <w:footnote w:type="continuationSeparator" w:id="0">
    <w:p w:rsidR="006E1C2B" w:rsidRDefault="006E1C2B" w:rsidP="00A705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E41A69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237328B7"/>
    <w:multiLevelType w:val="hybridMultilevel"/>
    <w:tmpl w:val="5F362C06"/>
    <w:lvl w:ilvl="0" w:tplc="7284AFD8">
      <w:numFmt w:val="bullet"/>
      <w:lvlText w:val=""/>
      <w:lvlJc w:val="left"/>
      <w:pPr>
        <w:ind w:left="49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2" w15:restartNumberingAfterBreak="0">
    <w:nsid w:val="41BA4FBE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49307E72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51451257"/>
    <w:multiLevelType w:val="hybridMultilevel"/>
    <w:tmpl w:val="954C079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75E646B6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012"/>
    <w:rsid w:val="00032635"/>
    <w:rsid w:val="000444D7"/>
    <w:rsid w:val="00072B58"/>
    <w:rsid w:val="0007341D"/>
    <w:rsid w:val="00073C5F"/>
    <w:rsid w:val="000C3B61"/>
    <w:rsid w:val="000D5B33"/>
    <w:rsid w:val="000E4D2B"/>
    <w:rsid w:val="001A0DF1"/>
    <w:rsid w:val="001D6233"/>
    <w:rsid w:val="002416EC"/>
    <w:rsid w:val="00292028"/>
    <w:rsid w:val="002F3211"/>
    <w:rsid w:val="002F3C3B"/>
    <w:rsid w:val="003011C5"/>
    <w:rsid w:val="003026F6"/>
    <w:rsid w:val="00321EE2"/>
    <w:rsid w:val="003226E4"/>
    <w:rsid w:val="00341B56"/>
    <w:rsid w:val="00342CF5"/>
    <w:rsid w:val="00354E5F"/>
    <w:rsid w:val="00360909"/>
    <w:rsid w:val="003654EA"/>
    <w:rsid w:val="00365B0F"/>
    <w:rsid w:val="00391749"/>
    <w:rsid w:val="003B4FA7"/>
    <w:rsid w:val="0040169E"/>
    <w:rsid w:val="00412A17"/>
    <w:rsid w:val="0042038B"/>
    <w:rsid w:val="00427A64"/>
    <w:rsid w:val="0048604D"/>
    <w:rsid w:val="004B6073"/>
    <w:rsid w:val="004D28BD"/>
    <w:rsid w:val="004F5504"/>
    <w:rsid w:val="005326D6"/>
    <w:rsid w:val="00577E61"/>
    <w:rsid w:val="00591FF4"/>
    <w:rsid w:val="005F1499"/>
    <w:rsid w:val="006245A5"/>
    <w:rsid w:val="006250B7"/>
    <w:rsid w:val="006627C7"/>
    <w:rsid w:val="0066411D"/>
    <w:rsid w:val="00671422"/>
    <w:rsid w:val="006B21E1"/>
    <w:rsid w:val="006B5399"/>
    <w:rsid w:val="006B6272"/>
    <w:rsid w:val="006E1C2B"/>
    <w:rsid w:val="0070035F"/>
    <w:rsid w:val="007007A1"/>
    <w:rsid w:val="00724788"/>
    <w:rsid w:val="00725F3A"/>
    <w:rsid w:val="00732FD4"/>
    <w:rsid w:val="0075270A"/>
    <w:rsid w:val="00783775"/>
    <w:rsid w:val="007A28E4"/>
    <w:rsid w:val="007B41FE"/>
    <w:rsid w:val="00814090"/>
    <w:rsid w:val="00825FDD"/>
    <w:rsid w:val="00832E60"/>
    <w:rsid w:val="008330EA"/>
    <w:rsid w:val="008425B8"/>
    <w:rsid w:val="00853012"/>
    <w:rsid w:val="008745FB"/>
    <w:rsid w:val="008B4AE0"/>
    <w:rsid w:val="008E7822"/>
    <w:rsid w:val="009042B9"/>
    <w:rsid w:val="00905CB2"/>
    <w:rsid w:val="00961E27"/>
    <w:rsid w:val="00985843"/>
    <w:rsid w:val="00996D86"/>
    <w:rsid w:val="009E47CA"/>
    <w:rsid w:val="009E6766"/>
    <w:rsid w:val="00A123A4"/>
    <w:rsid w:val="00A149BB"/>
    <w:rsid w:val="00A528C5"/>
    <w:rsid w:val="00A52F1C"/>
    <w:rsid w:val="00A7052B"/>
    <w:rsid w:val="00A9300B"/>
    <w:rsid w:val="00AA4940"/>
    <w:rsid w:val="00AA6AE8"/>
    <w:rsid w:val="00AD077D"/>
    <w:rsid w:val="00AE3122"/>
    <w:rsid w:val="00AE44B1"/>
    <w:rsid w:val="00B26800"/>
    <w:rsid w:val="00B4728E"/>
    <w:rsid w:val="00B50045"/>
    <w:rsid w:val="00B57169"/>
    <w:rsid w:val="00B61F64"/>
    <w:rsid w:val="00BB0241"/>
    <w:rsid w:val="00BE1FF7"/>
    <w:rsid w:val="00C02682"/>
    <w:rsid w:val="00C26A34"/>
    <w:rsid w:val="00C52089"/>
    <w:rsid w:val="00D15BDC"/>
    <w:rsid w:val="00D673AF"/>
    <w:rsid w:val="00D8562C"/>
    <w:rsid w:val="00DA0AB3"/>
    <w:rsid w:val="00DA3D0B"/>
    <w:rsid w:val="00DB6C1F"/>
    <w:rsid w:val="00DC166B"/>
    <w:rsid w:val="00DD4468"/>
    <w:rsid w:val="00E35DE5"/>
    <w:rsid w:val="00E42160"/>
    <w:rsid w:val="00E75A0C"/>
    <w:rsid w:val="00E8350A"/>
    <w:rsid w:val="00EA2127"/>
    <w:rsid w:val="00EB2947"/>
    <w:rsid w:val="00EB6D9F"/>
    <w:rsid w:val="00ED4990"/>
    <w:rsid w:val="00ED69D0"/>
    <w:rsid w:val="00EF5D1F"/>
    <w:rsid w:val="00F152C9"/>
    <w:rsid w:val="00F16841"/>
    <w:rsid w:val="00F42D60"/>
    <w:rsid w:val="00F611AF"/>
    <w:rsid w:val="00F85A48"/>
    <w:rsid w:val="00FA6943"/>
    <w:rsid w:val="00FA6B49"/>
    <w:rsid w:val="00FE7286"/>
    <w:rsid w:val="00FF1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3E4A58-4187-4125-9833-3AA07A19A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52C9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F152C9"/>
    <w:rPr>
      <w:b/>
      <w:bCs/>
    </w:rPr>
  </w:style>
  <w:style w:type="paragraph" w:styleId="a4">
    <w:name w:val="List Paragraph"/>
    <w:basedOn w:val="a"/>
    <w:qFormat/>
    <w:rsid w:val="00F152C9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0734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341D"/>
    <w:rPr>
      <w:rFonts w:ascii="Tahom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A7052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7052B"/>
    <w:rPr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A7052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7052B"/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chart" Target="charts/chart1.xml"/><Relationship Id="rId28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8254228638086906E-2"/>
          <c:y val="0.14326396700412447"/>
          <c:w val="0.80587345616484229"/>
          <c:h val="0.6944022132368588"/>
        </c:manualLayout>
      </c:layout>
      <c:line3D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3 класс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на"3"</c:v>
                </c:pt>
                <c:pt idx="1">
                  <c:v>на"4"</c:v>
                </c:pt>
                <c:pt idx="2">
                  <c:v>на"5"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</c:v>
                </c:pt>
                <c:pt idx="1">
                  <c:v>3</c:v>
                </c:pt>
                <c:pt idx="2">
                  <c:v>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4 класс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на"3"</c:v>
                </c:pt>
                <c:pt idx="1">
                  <c:v>на"4"</c:v>
                </c:pt>
                <c:pt idx="2">
                  <c:v>на"5"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</c:v>
                </c:pt>
                <c:pt idx="1">
                  <c:v>5</c:v>
                </c:pt>
                <c:pt idx="2">
                  <c:v>4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456814152"/>
        <c:axId val="456814544"/>
        <c:axId val="326185112"/>
      </c:line3DChart>
      <c:catAx>
        <c:axId val="4568141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6814544"/>
        <c:crosses val="autoZero"/>
        <c:auto val="1"/>
        <c:lblAlgn val="ctr"/>
        <c:lblOffset val="100"/>
        <c:noMultiLvlLbl val="0"/>
      </c:catAx>
      <c:valAx>
        <c:axId val="456814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/>
          </c:spPr>
        </c:majorGridlines>
        <c:numFmt formatCode="General" sourceLinked="1"/>
        <c:majorTickMark val="out"/>
        <c:minorTickMark val="none"/>
        <c:tickLblPos val="nextTo"/>
        <c:crossAx val="456814152"/>
        <c:crosses val="autoZero"/>
        <c:crossBetween val="between"/>
      </c:valAx>
      <c:serAx>
        <c:axId val="326185112"/>
        <c:scaling>
          <c:orientation val="minMax"/>
        </c:scaling>
        <c:delete val="1"/>
        <c:axPos val="b"/>
        <c:majorTickMark val="out"/>
        <c:minorTickMark val="none"/>
        <c:tickLblPos val="nextTo"/>
        <c:crossAx val="456814544"/>
        <c:crosses val="autoZero"/>
      </c:serAx>
    </c:plotArea>
    <c:legend>
      <c:legendPos val="r"/>
      <c:layout>
        <c:manualLayout>
          <c:xMode val="edge"/>
          <c:yMode val="edge"/>
          <c:x val="0.86016787400255501"/>
          <c:y val="0.42824240719910012"/>
          <c:w val="0.12596422770225499"/>
          <c:h val="0.39870456784528008"/>
        </c:manualLayout>
      </c:layout>
      <c:overlay val="0"/>
    </c:legend>
    <c:plotVisOnly val="1"/>
    <c:dispBlanksAs val="gap"/>
    <c:showDLblsOverMax val="0"/>
  </c:chart>
  <c:spPr>
    <a:solidFill>
      <a:schemeClr val="accent6">
        <a:lumMod val="20000"/>
        <a:lumOff val="80000"/>
      </a:schemeClr>
    </a:solidFill>
    <a:ln>
      <a:solidFill>
        <a:srgbClr val="FFC000"/>
      </a:solidFill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FF71C6-E310-47C7-96C9-0AC0784B4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1195</TotalTime>
  <Pages>1</Pages>
  <Words>1963</Words>
  <Characters>11191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13128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Ивченко</dc:creator>
  <cp:keywords/>
  <dc:description/>
  <cp:lastModifiedBy>ЕгороваЕИ</cp:lastModifiedBy>
  <cp:revision>52</cp:revision>
  <dcterms:created xsi:type="dcterms:W3CDTF">2018-04-02T01:26:00Z</dcterms:created>
  <dcterms:modified xsi:type="dcterms:W3CDTF">2018-05-02T22:11:00Z</dcterms:modified>
</cp:coreProperties>
</file>