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909" w:type="dxa"/>
        <w:tblLayout w:type="fixed"/>
        <w:tblLook w:val="04A0" w:firstRow="1" w:lastRow="0" w:firstColumn="1" w:lastColumn="0" w:noHBand="0" w:noVBand="1"/>
      </w:tblPr>
      <w:tblGrid>
        <w:gridCol w:w="3397"/>
        <w:gridCol w:w="2127"/>
        <w:gridCol w:w="2126"/>
        <w:gridCol w:w="1559"/>
        <w:gridCol w:w="3007"/>
        <w:gridCol w:w="2693"/>
      </w:tblGrid>
      <w:tr w:rsidR="004F325F" w:rsidTr="009B1216">
        <w:tc>
          <w:tcPr>
            <w:tcW w:w="3397" w:type="dxa"/>
          </w:tcPr>
          <w:p w:rsidR="002D1462" w:rsidRPr="004F325F" w:rsidRDefault="002D1462" w:rsidP="009B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</w:t>
            </w:r>
            <w:r w:rsidR="009B1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(конкурса</w:t>
            </w:r>
            <w:bookmarkStart w:id="0" w:name="_GoBack"/>
            <w:bookmarkEnd w:id="0"/>
            <w:r w:rsidRPr="004F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 мероприятия</w:t>
            </w:r>
          </w:p>
          <w:p w:rsidR="002D1462" w:rsidRPr="004F325F" w:rsidRDefault="002D1462" w:rsidP="009B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462" w:rsidRPr="009B1216" w:rsidRDefault="002D1462" w:rsidP="009B121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</w:tcPr>
          <w:p w:rsidR="002D1462" w:rsidRPr="004F325F" w:rsidRDefault="004F325F" w:rsidP="004F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</w:t>
            </w:r>
            <w:r w:rsidR="002D1462" w:rsidRPr="004F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 участников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</w:t>
            </w:r>
          </w:p>
          <w:p w:rsidR="002D1462" w:rsidRPr="004F325F" w:rsidRDefault="002D1462" w:rsidP="009B12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преподавателя, подготовившего участника</w:t>
            </w:r>
          </w:p>
        </w:tc>
      </w:tr>
      <w:tr w:rsidR="004F325F" w:rsidTr="009B1216">
        <w:tc>
          <w:tcPr>
            <w:tcW w:w="339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регионального конкурса исследовательских лингвистических проектов образовательных организаций ЧАО</w:t>
            </w:r>
          </w:p>
        </w:tc>
        <w:tc>
          <w:tcPr>
            <w:tcW w:w="212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социальной политики Администрации </w:t>
            </w:r>
            <w:proofErr w:type="spellStart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Чаунского</w:t>
            </w:r>
            <w:proofErr w:type="spellEnd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 26.09.2015 г. по 20.11.2015 г.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2D1462" w:rsidRPr="004F325F" w:rsidRDefault="004F325F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2D1462" w:rsidRPr="004F325F">
              <w:rPr>
                <w:rFonts w:ascii="Times New Roman" w:hAnsi="Times New Roman" w:cs="Times New Roman"/>
                <w:sz w:val="24"/>
                <w:szCs w:val="24"/>
              </w:rPr>
              <w:t>, награждена дипломом оргкомитета, работа рекомендована для участия в окружном этапе;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62" w:rsidRPr="004F325F" w:rsidRDefault="004F325F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Степанова Елена Анатольевна</w:t>
            </w:r>
          </w:p>
          <w:p w:rsidR="002D1462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5F" w:rsidRDefault="004F325F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325F" w:rsidRPr="004F325F" w:rsidRDefault="004F325F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Желонкина</w:t>
            </w:r>
            <w:proofErr w:type="spellEnd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Валентиновна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25F" w:rsidTr="009B1216">
        <w:trPr>
          <w:trHeight w:val="1186"/>
        </w:trPr>
        <w:tc>
          <w:tcPr>
            <w:tcW w:w="339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Окружной общественно-исторический проект «Высокие широты. Герои-полярники»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образования, культуры и </w:t>
            </w:r>
            <w:proofErr w:type="gramStart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спорта  Чукотского</w:t>
            </w:r>
            <w:proofErr w:type="gramEnd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2126" w:type="dxa"/>
          </w:tcPr>
          <w:p w:rsidR="002D1462" w:rsidRPr="004F325F" w:rsidRDefault="004F325F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аочный этап с 20.11.15г. п</w:t>
            </w:r>
            <w:r w:rsidR="002D1462" w:rsidRPr="004F325F">
              <w:rPr>
                <w:rFonts w:ascii="Times New Roman" w:hAnsi="Times New Roman" w:cs="Times New Roman"/>
                <w:sz w:val="24"/>
                <w:szCs w:val="24"/>
              </w:rPr>
              <w:t>о 15.08. 2016 г.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93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Бельдиман</w:t>
            </w:r>
            <w:proofErr w:type="spellEnd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Борисовна,</w:t>
            </w:r>
          </w:p>
          <w:p w:rsidR="002D1462" w:rsidRPr="004F325F" w:rsidRDefault="004F325F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Глыга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Алексеевна</w:t>
            </w:r>
          </w:p>
        </w:tc>
      </w:tr>
      <w:tr w:rsidR="004F325F" w:rsidTr="009B1216">
        <w:tc>
          <w:tcPr>
            <w:tcW w:w="339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Международный проект Videouroki.net "Международный конкурс по английскому языку"</w:t>
            </w:r>
          </w:p>
        </w:tc>
        <w:tc>
          <w:tcPr>
            <w:tcW w:w="2127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Проект "</w:t>
            </w:r>
            <w:proofErr w:type="spellStart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26.10.2015г.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</w:tcPr>
          <w:p w:rsidR="002D1462" w:rsidRPr="004F325F" w:rsidRDefault="004F325F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F325F" w:rsidRPr="004F325F" w:rsidRDefault="004F325F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25F">
              <w:rPr>
                <w:rFonts w:ascii="Times New Roman" w:hAnsi="Times New Roman" w:cs="Times New Roman"/>
                <w:sz w:val="24"/>
                <w:szCs w:val="24"/>
              </w:rPr>
              <w:t>Гаврилова Нина Фёдоровна</w:t>
            </w:r>
          </w:p>
          <w:p w:rsidR="002D1462" w:rsidRPr="004F325F" w:rsidRDefault="002D1462" w:rsidP="004F32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51C7" w:rsidRDefault="001551C7"/>
    <w:sectPr w:rsidR="001551C7" w:rsidSect="002D14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85"/>
    <w:rsid w:val="001551C7"/>
    <w:rsid w:val="002D1462"/>
    <w:rsid w:val="004F325F"/>
    <w:rsid w:val="009B1216"/>
    <w:rsid w:val="00A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65113-3CDA-4EF3-9E5E-2C8732B2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ЕгороваЕИ</dc:creator>
  <cp:keywords/>
  <dc:description/>
  <cp:lastModifiedBy>ЕгороваЕИ</cp:lastModifiedBy>
  <cp:revision>4</cp:revision>
  <dcterms:created xsi:type="dcterms:W3CDTF">2016-03-11T03:55:00Z</dcterms:created>
  <dcterms:modified xsi:type="dcterms:W3CDTF">2016-03-11T04:13:00Z</dcterms:modified>
</cp:coreProperties>
</file>